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BB1E8" w14:textId="3EA72E87" w:rsidR="00192F3E" w:rsidRPr="005F3A1E" w:rsidRDefault="00192F3E" w:rsidP="00192F3E">
      <w:pPr>
        <w:jc w:val="center"/>
        <w:rPr>
          <w:bCs/>
          <w:sz w:val="22"/>
          <w:szCs w:val="22"/>
        </w:rPr>
      </w:pPr>
      <w:r w:rsidRPr="005F3A1E">
        <w:rPr>
          <w:b/>
          <w:bCs/>
          <w:sz w:val="22"/>
          <w:szCs w:val="22"/>
        </w:rPr>
        <w:t>Table 5.2</w:t>
      </w:r>
      <w:r w:rsidR="003615D8">
        <w:rPr>
          <w:b/>
          <w:bCs/>
          <w:sz w:val="22"/>
          <w:szCs w:val="22"/>
          <w:lang w:val="sr-Cyrl-RS"/>
        </w:rPr>
        <w:t xml:space="preserve"> </w:t>
      </w:r>
      <w:r w:rsidR="001248E0" w:rsidRPr="003615D8">
        <w:rPr>
          <w:bCs/>
          <w:sz w:val="22"/>
          <w:szCs w:val="22"/>
        </w:rPr>
        <w:t>Course Syllabus</w:t>
      </w:r>
    </w:p>
    <w:p w14:paraId="1A650978" w14:textId="77777777" w:rsidR="00385793" w:rsidRPr="005F3A1E" w:rsidRDefault="00385793" w:rsidP="00192F3E">
      <w:pPr>
        <w:jc w:val="center"/>
        <w:rPr>
          <w:bCs/>
          <w:sz w:val="22"/>
          <w:szCs w:val="22"/>
        </w:rPr>
      </w:pPr>
    </w:p>
    <w:tbl>
      <w:tblPr>
        <w:tblW w:w="5019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685"/>
        <w:gridCol w:w="1714"/>
        <w:gridCol w:w="858"/>
        <w:gridCol w:w="1276"/>
        <w:gridCol w:w="1957"/>
      </w:tblGrid>
      <w:tr w:rsidR="00641FAC" w:rsidRPr="005F3A1E" w14:paraId="0D2D90F0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129018F" w14:textId="77777777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Study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rogram</w:t>
            </w:r>
            <w:r w:rsidR="00993B18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00F56E97">
              <w:t xml:space="preserve"> </w:t>
            </w:r>
            <w:r w:rsidR="00F56E97" w:rsidRPr="00157C5D">
              <w:rPr>
                <w:rFonts w:ascii="Times New Roman" w:hAnsi="Times New Roman" w:cs="Times New Roman"/>
                <w:b/>
                <w:sz w:val="20"/>
                <w:szCs w:val="20"/>
              </w:rPr>
              <w:t>Economics and Management</w:t>
            </w:r>
          </w:p>
        </w:tc>
      </w:tr>
      <w:tr w:rsidR="00641FAC" w:rsidRPr="005F3A1E" w14:paraId="1F26747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81DED54" w14:textId="77777777" w:rsidR="00641FAC" w:rsidRPr="00F56E97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Course </w:t>
            </w:r>
            <w:r w:rsidR="002714FF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Title</w:t>
            </w:r>
            <w:r w:rsidR="007C0B15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r w:rsidR="00F56E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Contemporary Economic Theories</w:t>
            </w:r>
          </w:p>
        </w:tc>
      </w:tr>
      <w:tr w:rsidR="00641FAC" w:rsidRPr="005F3A1E" w14:paraId="51A62CD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14E3DD1" w14:textId="36801AA2" w:rsidR="00641FAC" w:rsidRPr="003615D8" w:rsidRDefault="00B9718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Lecturer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(s):</w:t>
            </w:r>
            <w:r w:rsidR="00F56E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F56E97" w:rsidRPr="003615D8">
              <w:rPr>
                <w:rFonts w:ascii="Times New Roman" w:hAnsi="Times New Roman" w:cs="Times New Roman"/>
                <w:bCs/>
                <w:sz w:val="20"/>
                <w:szCs w:val="20"/>
              </w:rPr>
              <w:t>Zoran Stefanović</w:t>
            </w:r>
            <w:r w:rsidR="003615D8" w:rsidRPr="003615D8"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  <w:t xml:space="preserve">, </w:t>
            </w:r>
            <w:r w:rsidR="003615D8" w:rsidRPr="003615D8">
              <w:rPr>
                <w:rFonts w:ascii="Times New Roman" w:hAnsi="Times New Roman" w:cs="Times New Roman"/>
                <w:bCs/>
                <w:sz w:val="20"/>
                <w:szCs w:val="20"/>
                <w:lang w:val="sr-Latn-RS"/>
              </w:rPr>
              <w:t>PhD</w:t>
            </w:r>
          </w:p>
        </w:tc>
      </w:tr>
      <w:tr w:rsidR="00641FAC" w:rsidRPr="005F3A1E" w14:paraId="37A3570B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F1299CE" w14:textId="22216115" w:rsidR="00641FAC" w:rsidRPr="005F3A1E" w:rsidRDefault="00674A82" w:rsidP="001248E0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Status of the </w:t>
            </w:r>
            <w:r w:rsidR="001248E0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Course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00157C5D" w:rsidRPr="00345A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57C5D" w:rsidRPr="00345AFD">
              <w:rPr>
                <w:rFonts w:ascii="Times New Roman" w:hAnsi="Times New Roman" w:cs="Times New Roman"/>
                <w:sz w:val="20"/>
                <w:szCs w:val="20"/>
              </w:rPr>
              <w:t>Elective</w:t>
            </w:r>
          </w:p>
        </w:tc>
      </w:tr>
      <w:tr w:rsidR="00641FAC" w:rsidRPr="005F3A1E" w14:paraId="42D9F70A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04F075B" w14:textId="7CF9B51C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Number of ECTS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redits:</w:t>
            </w:r>
            <w:r w:rsidR="00157C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57C5D" w:rsidRPr="00157C5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57C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FAC" w:rsidRPr="005F3A1E" w14:paraId="41907D10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EE71153" w14:textId="77777777" w:rsidR="00641FAC" w:rsidRPr="005F3A1E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Prerequisites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641FAC" w:rsidRPr="005F3A1E" w14:paraId="1F23DF11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F1A9578" w14:textId="77777777" w:rsidR="00674A82" w:rsidRPr="005F3A1E" w:rsidRDefault="001248E0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 xml:space="preserve">Course </w:t>
            </w:r>
            <w:r w:rsidR="001A6813" w:rsidRPr="005F3A1E">
              <w:rPr>
                <w:b/>
                <w:bCs/>
                <w:sz w:val="20"/>
                <w:szCs w:val="20"/>
              </w:rPr>
              <w:t>O</w:t>
            </w:r>
            <w:r w:rsidRPr="005F3A1E">
              <w:rPr>
                <w:b/>
                <w:bCs/>
                <w:sz w:val="20"/>
                <w:szCs w:val="20"/>
              </w:rPr>
              <w:t>bjectives</w:t>
            </w:r>
            <w:r w:rsidR="00F753E0">
              <w:rPr>
                <w:b/>
                <w:bCs/>
                <w:sz w:val="20"/>
                <w:szCs w:val="20"/>
              </w:rPr>
              <w:t>:</w:t>
            </w:r>
          </w:p>
          <w:p w14:paraId="19E50173" w14:textId="77777777" w:rsidR="00F56E97" w:rsidRPr="00F56E97" w:rsidRDefault="00F56E97" w:rsidP="00F56E97">
            <w:pPr>
              <w:pStyle w:val="ListParagraph"/>
              <w:tabs>
                <w:tab w:val="left" w:pos="567"/>
              </w:tabs>
              <w:spacing w:before="60" w:after="60"/>
              <w:ind w:left="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56E9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 thorough insight into the architecture of contemporary economic thought, through a detailed and critical examination of existing economic paradigms;</w:t>
            </w:r>
          </w:p>
          <w:p w14:paraId="01755EFD" w14:textId="77777777" w:rsidR="00F56E97" w:rsidRPr="00F56E97" w:rsidRDefault="00F56E97" w:rsidP="00F56E97">
            <w:pPr>
              <w:pStyle w:val="ListParagraph"/>
              <w:tabs>
                <w:tab w:val="left" w:pos="567"/>
              </w:tabs>
              <w:spacing w:before="60" w:after="60"/>
              <w:ind w:left="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56E9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identifying key trends and problems in contemporary economic theory, through the prism of existing economic paradigms;</w:t>
            </w:r>
          </w:p>
          <w:p w14:paraId="6E7BD193" w14:textId="6B8A83B4" w:rsidR="00757089" w:rsidRPr="00757089" w:rsidRDefault="00F56E97" w:rsidP="003615D8">
            <w:pPr>
              <w:pStyle w:val="ListParagraph"/>
              <w:tabs>
                <w:tab w:val="left" w:pos="567"/>
              </w:tabs>
              <w:spacing w:before="60" w:after="60"/>
              <w:ind w:left="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56E9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examining the analytical scope and limitations of contemporary economic thought.</w:t>
            </w:r>
          </w:p>
        </w:tc>
      </w:tr>
      <w:tr w:rsidR="00641FAC" w:rsidRPr="005F3A1E" w14:paraId="26A553E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E314533" w14:textId="77777777" w:rsidR="00674A82" w:rsidRPr="005F3A1E" w:rsidRDefault="002714FF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>Learning</w:t>
            </w:r>
            <w:r w:rsidR="00CC3224">
              <w:rPr>
                <w:b/>
                <w:bCs/>
                <w:sz w:val="20"/>
                <w:szCs w:val="20"/>
              </w:rPr>
              <w:t xml:space="preserve"> </w:t>
            </w:r>
            <w:r w:rsidR="001A6813" w:rsidRPr="005F3A1E">
              <w:rPr>
                <w:b/>
                <w:bCs/>
                <w:sz w:val="20"/>
                <w:szCs w:val="20"/>
              </w:rPr>
              <w:t>O</w:t>
            </w:r>
            <w:r w:rsidR="001248E0" w:rsidRPr="005F3A1E">
              <w:rPr>
                <w:b/>
                <w:bCs/>
                <w:sz w:val="20"/>
                <w:szCs w:val="20"/>
              </w:rPr>
              <w:t>utcomes</w:t>
            </w:r>
          </w:p>
          <w:p w14:paraId="03388DF2" w14:textId="77777777" w:rsidR="00F56E97" w:rsidRPr="00F56E97" w:rsidRDefault="00B755C9" w:rsidP="00F56E97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(LO</w:t>
            </w:r>
            <w:r w:rsidR="00F56E97" w:rsidRPr="00F56E97"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r w:rsidR="00F753E0" w:rsidRPr="00F56E97">
              <w:rPr>
                <w:rFonts w:ascii="Times New Roman" w:hAnsi="Times New Roman"/>
                <w:sz w:val="20"/>
                <w:szCs w:val="20"/>
              </w:rPr>
              <w:t>I</w:t>
            </w:r>
            <w:r w:rsidR="00F56E97" w:rsidRPr="00F56E97">
              <w:rPr>
                <w:rFonts w:ascii="Times New Roman" w:hAnsi="Times New Roman"/>
                <w:sz w:val="20"/>
                <w:szCs w:val="20"/>
              </w:rPr>
              <w:t>dentification, comprehensive and in-depth insight into the paradigms that constitute contemporary economic thought.</w:t>
            </w:r>
          </w:p>
          <w:p w14:paraId="2BAA3D47" w14:textId="77777777" w:rsidR="00F56E97" w:rsidRPr="00F56E97" w:rsidRDefault="00B755C9" w:rsidP="00F56E97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(LO</w:t>
            </w:r>
            <w:r w:rsidR="00F56E97" w:rsidRPr="00F56E97">
              <w:rPr>
                <w:rFonts w:ascii="Times New Roman" w:hAnsi="Times New Roman"/>
                <w:sz w:val="20"/>
                <w:szCs w:val="20"/>
              </w:rPr>
              <w:t xml:space="preserve">2) </w:t>
            </w:r>
            <w:r w:rsidR="00F753E0" w:rsidRPr="00F56E97">
              <w:rPr>
                <w:rFonts w:ascii="Times New Roman" w:hAnsi="Times New Roman"/>
                <w:sz w:val="20"/>
                <w:szCs w:val="20"/>
              </w:rPr>
              <w:t>A</w:t>
            </w:r>
            <w:r w:rsidR="00F56E97" w:rsidRPr="00F56E97">
              <w:rPr>
                <w:rFonts w:ascii="Times New Roman" w:hAnsi="Times New Roman"/>
                <w:sz w:val="20"/>
                <w:szCs w:val="20"/>
              </w:rPr>
              <w:t>bility to comp</w:t>
            </w:r>
            <w:r w:rsidR="00CC3224">
              <w:rPr>
                <w:rFonts w:ascii="Times New Roman" w:hAnsi="Times New Roman"/>
                <w:sz w:val="20"/>
                <w:szCs w:val="20"/>
              </w:rPr>
              <w:t>are different schools and currents</w:t>
            </w:r>
            <w:r w:rsidR="00F56E97" w:rsidRPr="00F56E97">
              <w:rPr>
                <w:rFonts w:ascii="Times New Roman" w:hAnsi="Times New Roman"/>
                <w:sz w:val="20"/>
                <w:szCs w:val="20"/>
              </w:rPr>
              <w:t xml:space="preserve"> of contemporary economic thought.</w:t>
            </w:r>
          </w:p>
          <w:p w14:paraId="3CFDA7C2" w14:textId="77777777" w:rsidR="00F56E97" w:rsidRPr="00F56E97" w:rsidRDefault="00B755C9" w:rsidP="00F56E97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(LO</w:t>
            </w:r>
            <w:r w:rsidR="00F56E97" w:rsidRPr="00F56E97"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r w:rsidR="00F753E0" w:rsidRPr="00F56E97">
              <w:rPr>
                <w:rFonts w:ascii="Times New Roman" w:hAnsi="Times New Roman"/>
                <w:sz w:val="20"/>
                <w:szCs w:val="20"/>
              </w:rPr>
              <w:t>A</w:t>
            </w:r>
            <w:r w:rsidR="00F56E97" w:rsidRPr="00F56E97">
              <w:rPr>
                <w:rFonts w:ascii="Times New Roman" w:hAnsi="Times New Roman"/>
                <w:sz w:val="20"/>
                <w:szCs w:val="20"/>
              </w:rPr>
              <w:t>bility to understand the essential characteristics, states and perspectives of contemporary economic thought.</w:t>
            </w:r>
          </w:p>
          <w:p w14:paraId="6A199B96" w14:textId="77777777" w:rsidR="00F56E97" w:rsidRPr="00F56E97" w:rsidRDefault="00B755C9" w:rsidP="00F56E97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(LO</w:t>
            </w:r>
            <w:r w:rsidR="00F56E97" w:rsidRPr="00F56E97">
              <w:rPr>
                <w:rFonts w:ascii="Times New Roman" w:hAnsi="Times New Roman"/>
                <w:sz w:val="20"/>
                <w:szCs w:val="20"/>
              </w:rPr>
              <w:t xml:space="preserve">4) </w:t>
            </w:r>
            <w:r w:rsidR="00F753E0" w:rsidRPr="00F56E97">
              <w:rPr>
                <w:rFonts w:ascii="Times New Roman" w:hAnsi="Times New Roman"/>
                <w:sz w:val="20"/>
                <w:szCs w:val="20"/>
              </w:rPr>
              <w:t>C</w:t>
            </w:r>
            <w:r w:rsidR="00F56E97" w:rsidRPr="00F56E97">
              <w:rPr>
                <w:rFonts w:ascii="Times New Roman" w:hAnsi="Times New Roman"/>
                <w:sz w:val="20"/>
                <w:szCs w:val="20"/>
              </w:rPr>
              <w:t>ompetent monitoring of the complex interaction between economic t</w:t>
            </w:r>
            <w:r w:rsidR="00CC3224">
              <w:rPr>
                <w:rFonts w:ascii="Times New Roman" w:hAnsi="Times New Roman"/>
                <w:sz w:val="20"/>
                <w:szCs w:val="20"/>
              </w:rPr>
              <w:t>hought and contemporary flows of the economy</w:t>
            </w:r>
            <w:r w:rsidR="00F56E97" w:rsidRPr="00F56E9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0BFBC3E" w14:textId="3BEB7BD7" w:rsidR="00757089" w:rsidRPr="00757089" w:rsidRDefault="00B755C9" w:rsidP="003615D8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(LO</w:t>
            </w:r>
            <w:r w:rsidR="00CC3224">
              <w:rPr>
                <w:rFonts w:ascii="Times New Roman" w:hAnsi="Times New Roman"/>
                <w:sz w:val="20"/>
                <w:szCs w:val="20"/>
              </w:rPr>
              <w:t xml:space="preserve">5) </w:t>
            </w:r>
            <w:r w:rsidR="00F753E0">
              <w:rPr>
                <w:rFonts w:ascii="Times New Roman" w:hAnsi="Times New Roman"/>
                <w:sz w:val="20"/>
                <w:szCs w:val="20"/>
              </w:rPr>
              <w:t>T</w:t>
            </w:r>
            <w:r w:rsidR="00CC3224">
              <w:rPr>
                <w:rFonts w:ascii="Times New Roman" w:hAnsi="Times New Roman"/>
                <w:sz w:val="20"/>
                <w:szCs w:val="20"/>
              </w:rPr>
              <w:t>heoretically based</w:t>
            </w:r>
            <w:r w:rsidR="00F56E97" w:rsidRPr="00F56E97">
              <w:rPr>
                <w:rFonts w:ascii="Times New Roman" w:hAnsi="Times New Roman"/>
                <w:sz w:val="20"/>
                <w:szCs w:val="20"/>
              </w:rPr>
              <w:t xml:space="preserve"> skills of assessment, critical observation and design of measures to improve relevant areas of economic reality, both at the national and international levels.</w:t>
            </w:r>
          </w:p>
        </w:tc>
      </w:tr>
      <w:tr w:rsidR="00641FAC" w:rsidRPr="005F3A1E" w14:paraId="3B6A6942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F90229A" w14:textId="77777777" w:rsidR="00674A82" w:rsidRPr="005F3A1E" w:rsidRDefault="001248E0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>Course</w:t>
            </w:r>
            <w:r w:rsidR="00CC3224">
              <w:rPr>
                <w:b/>
                <w:bCs/>
                <w:sz w:val="20"/>
                <w:szCs w:val="20"/>
              </w:rPr>
              <w:t xml:space="preserve"> </w:t>
            </w:r>
            <w:r w:rsidR="001A6813" w:rsidRPr="005F3A1E">
              <w:rPr>
                <w:b/>
                <w:bCs/>
                <w:sz w:val="20"/>
                <w:szCs w:val="20"/>
              </w:rPr>
              <w:t>Co</w:t>
            </w:r>
            <w:r w:rsidR="00674A82" w:rsidRPr="005F3A1E">
              <w:rPr>
                <w:b/>
                <w:bCs/>
                <w:sz w:val="20"/>
                <w:szCs w:val="20"/>
              </w:rPr>
              <w:t>ntent</w:t>
            </w:r>
          </w:p>
          <w:p w14:paraId="478C4071" w14:textId="77777777" w:rsidR="005F3A1E" w:rsidRPr="00757089" w:rsidRDefault="00AC561F" w:rsidP="00757089">
            <w:pPr>
              <w:tabs>
                <w:tab w:val="left" w:pos="567"/>
              </w:tabs>
              <w:spacing w:before="60" w:after="60"/>
              <w:rPr>
                <w:bCs/>
                <w:i/>
                <w:sz w:val="20"/>
                <w:szCs w:val="20"/>
              </w:rPr>
            </w:pPr>
            <w:r w:rsidRPr="005F3A1E">
              <w:rPr>
                <w:bCs/>
                <w:i/>
                <w:sz w:val="20"/>
                <w:szCs w:val="20"/>
              </w:rPr>
              <w:t xml:space="preserve">Theoretical </w:t>
            </w:r>
            <w:r w:rsidR="001A6813" w:rsidRPr="005F3A1E">
              <w:rPr>
                <w:bCs/>
                <w:i/>
                <w:sz w:val="20"/>
                <w:szCs w:val="20"/>
              </w:rPr>
              <w:t>Classes</w:t>
            </w:r>
          </w:p>
          <w:p w14:paraId="6A91085D" w14:textId="42B0EA80" w:rsidR="005F3A1E" w:rsidRPr="003615D8" w:rsidRDefault="00F56E97" w:rsidP="00F56E97">
            <w:pPr>
              <w:pStyle w:val="ListParagraph"/>
              <w:tabs>
                <w:tab w:val="left" w:pos="567"/>
              </w:tabs>
              <w:spacing w:before="60" w:after="60"/>
              <w:ind w:left="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615D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Introduction to contemporary econo</w:t>
            </w:r>
            <w:r w:rsidR="00CC3224" w:rsidRPr="003615D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mic thought. Post-Marshallian Economics</w:t>
            </w:r>
            <w:r w:rsidRPr="003615D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Post-Keynesianism. Neoliberal economic thought – Chicago </w:t>
            </w:r>
            <w:r w:rsidR="00F15CCB" w:rsidRPr="003615D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</w:t>
            </w:r>
            <w:r w:rsidRPr="003615D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chool, </w:t>
            </w:r>
            <w:r w:rsidR="00CC3224" w:rsidRPr="003615D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New Classical Economics </w:t>
            </w:r>
            <w:r w:rsidRPr="003615D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and </w:t>
            </w:r>
            <w:r w:rsidR="00CC3224" w:rsidRPr="003615D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Supply-Side Economics</w:t>
            </w:r>
            <w:r w:rsidRPr="003615D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New Keynesian economics. Contemporary </w:t>
            </w:r>
            <w:r w:rsidR="00CC3224" w:rsidRPr="003615D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Institutional Economics</w:t>
            </w:r>
            <w:r w:rsidRPr="003615D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New Austrian </w:t>
            </w:r>
            <w:r w:rsidR="00F753E0" w:rsidRPr="003615D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</w:t>
            </w:r>
            <w:r w:rsidRPr="003615D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chool. Radical </w:t>
            </w:r>
            <w:r w:rsidR="00CC3224" w:rsidRPr="003615D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Political Economy</w:t>
            </w:r>
            <w:r w:rsidRPr="003615D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Constitutional </w:t>
            </w:r>
            <w:r w:rsidR="00CC3224" w:rsidRPr="003615D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Political Economy</w:t>
            </w:r>
            <w:r w:rsidRPr="003615D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Neo-Schumpeterian </w:t>
            </w:r>
            <w:r w:rsidR="00CC3224" w:rsidRPr="003615D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Economics.</w:t>
            </w:r>
            <w:r w:rsidR="00BA336B" w:rsidRPr="003615D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Behavioral and Neuroeconomics.</w:t>
            </w:r>
            <w:r w:rsidRPr="003615D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Nobel laureate economists. Contemporary trends in</w:t>
            </w:r>
            <w:r w:rsidR="00F753E0" w:rsidRPr="003615D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the world economy from the perspective </w:t>
            </w:r>
            <w:r w:rsidRPr="003615D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of current economic paradigms. Comparison of contemporary economic paradigms. Valorization of the influence, scope and limitations of contemporary economic paradigms.</w:t>
            </w:r>
          </w:p>
          <w:p w14:paraId="58FAC567" w14:textId="77777777" w:rsidR="00774592" w:rsidRDefault="001248E0" w:rsidP="00220D99">
            <w:pPr>
              <w:tabs>
                <w:tab w:val="left" w:pos="567"/>
              </w:tabs>
              <w:spacing w:before="60" w:after="60"/>
              <w:jc w:val="both"/>
              <w:rPr>
                <w:i/>
                <w:sz w:val="20"/>
                <w:szCs w:val="20"/>
              </w:rPr>
            </w:pPr>
            <w:r w:rsidRPr="005F3A1E">
              <w:rPr>
                <w:i/>
                <w:sz w:val="20"/>
                <w:szCs w:val="20"/>
              </w:rPr>
              <w:t xml:space="preserve">Practical Classes </w:t>
            </w:r>
            <w:r w:rsidR="002714FF" w:rsidRPr="005F3A1E">
              <w:rPr>
                <w:i/>
                <w:sz w:val="20"/>
                <w:szCs w:val="20"/>
              </w:rPr>
              <w:t>–</w:t>
            </w:r>
            <w:r w:rsidRPr="005F3A1E">
              <w:rPr>
                <w:i/>
                <w:sz w:val="20"/>
                <w:szCs w:val="20"/>
              </w:rPr>
              <w:t xml:space="preserve"> Tutorials</w:t>
            </w:r>
          </w:p>
          <w:p w14:paraId="26CA56A3" w14:textId="53FAACDD" w:rsidR="00757089" w:rsidRPr="003615D8" w:rsidRDefault="00F56E97" w:rsidP="003615D8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 w:rsidRPr="003615D8">
              <w:rPr>
                <w:sz w:val="20"/>
                <w:szCs w:val="20"/>
              </w:rPr>
              <w:t>Research work in the field of subject matter, with results in the form of seminar papers, articles, etc.</w:t>
            </w:r>
          </w:p>
        </w:tc>
      </w:tr>
      <w:tr w:rsidR="00641FAC" w:rsidRPr="005F3A1E" w14:paraId="0D895713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C54CBBC" w14:textId="77777777" w:rsidR="00641FAC" w:rsidRPr="005F3A1E" w:rsidRDefault="008A4D74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Literature</w:t>
            </w:r>
          </w:p>
          <w:p w14:paraId="5C18E56E" w14:textId="77777777" w:rsidR="00F56E97" w:rsidRPr="00F56E97" w:rsidRDefault="00CC3224" w:rsidP="00F56E97">
            <w:pPr>
              <w:tabs>
                <w:tab w:val="left" w:pos="567"/>
              </w:tabs>
              <w:spacing w:after="6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sr-Cyrl-CS"/>
              </w:rPr>
              <w:t>Zoran</w:t>
            </w:r>
            <w:r w:rsidR="00F56E97">
              <w:rPr>
                <w:bCs/>
                <w:sz w:val="20"/>
                <w:szCs w:val="20"/>
                <w:lang w:val="sr-Cyrl-CS"/>
              </w:rPr>
              <w:t xml:space="preserve"> </w:t>
            </w:r>
            <w:r>
              <w:rPr>
                <w:bCs/>
                <w:sz w:val="20"/>
                <w:szCs w:val="20"/>
                <w:lang w:val="sr-Cyrl-CS"/>
              </w:rPr>
              <w:t>Stefanović</w:t>
            </w:r>
            <w:r w:rsidR="00F56E97">
              <w:rPr>
                <w:bCs/>
                <w:sz w:val="20"/>
                <w:szCs w:val="20"/>
                <w:lang w:val="sr-Cyrl-CS"/>
              </w:rPr>
              <w:t xml:space="preserve">, </w:t>
            </w:r>
            <w:r>
              <w:rPr>
                <w:bCs/>
                <w:sz w:val="20"/>
                <w:szCs w:val="20"/>
                <w:lang w:val="sr-Cyrl-CS"/>
              </w:rPr>
              <w:t>Savremena</w:t>
            </w:r>
            <w:r w:rsidR="00F56E97">
              <w:rPr>
                <w:bCs/>
                <w:sz w:val="20"/>
                <w:szCs w:val="20"/>
                <w:lang w:val="sr-Cyrl-CS"/>
              </w:rPr>
              <w:t xml:space="preserve"> </w:t>
            </w:r>
            <w:r>
              <w:rPr>
                <w:bCs/>
                <w:sz w:val="20"/>
                <w:szCs w:val="20"/>
                <w:lang w:val="sr-Cyrl-CS"/>
              </w:rPr>
              <w:t>ekonomska</w:t>
            </w:r>
            <w:r w:rsidR="00F56E97">
              <w:rPr>
                <w:bCs/>
                <w:sz w:val="20"/>
                <w:szCs w:val="20"/>
                <w:lang w:val="sr-Cyrl-CS"/>
              </w:rPr>
              <w:t xml:space="preserve"> </w:t>
            </w:r>
            <w:r>
              <w:rPr>
                <w:bCs/>
                <w:sz w:val="20"/>
                <w:szCs w:val="20"/>
                <w:lang w:val="sr-Cyrl-CS"/>
              </w:rPr>
              <w:t>misao</w:t>
            </w:r>
            <w:r w:rsidR="00F56E97">
              <w:rPr>
                <w:bCs/>
                <w:sz w:val="20"/>
                <w:szCs w:val="20"/>
                <w:lang w:val="sr-Cyrl-CS"/>
              </w:rPr>
              <w:t xml:space="preserve">: </w:t>
            </w:r>
            <w:r>
              <w:rPr>
                <w:bCs/>
                <w:sz w:val="20"/>
                <w:szCs w:val="20"/>
                <w:lang w:val="sr-Cyrl-CS"/>
              </w:rPr>
              <w:t>ortodoksni</w:t>
            </w:r>
            <w:r w:rsidR="00F56E97">
              <w:rPr>
                <w:bCs/>
                <w:sz w:val="20"/>
                <w:szCs w:val="20"/>
                <w:lang w:val="sr-Cyrl-CS"/>
              </w:rPr>
              <w:t xml:space="preserve"> </w:t>
            </w:r>
            <w:r>
              <w:rPr>
                <w:bCs/>
                <w:sz w:val="20"/>
                <w:szCs w:val="20"/>
                <w:lang w:val="sr-Cyrl-CS"/>
              </w:rPr>
              <w:t>i</w:t>
            </w:r>
            <w:r w:rsidR="00F56E97">
              <w:rPr>
                <w:bCs/>
                <w:sz w:val="20"/>
                <w:szCs w:val="20"/>
                <w:lang w:val="sr-Cyrl-CS"/>
              </w:rPr>
              <w:t xml:space="preserve"> </w:t>
            </w:r>
            <w:r>
              <w:rPr>
                <w:bCs/>
                <w:sz w:val="20"/>
                <w:szCs w:val="20"/>
                <w:lang w:val="sr-Cyrl-CS"/>
              </w:rPr>
              <w:t>heterodoksni</w:t>
            </w:r>
            <w:r w:rsidR="00F56E97">
              <w:rPr>
                <w:bCs/>
                <w:sz w:val="20"/>
                <w:szCs w:val="20"/>
                <w:lang w:val="sr-Cyrl-CS"/>
              </w:rPr>
              <w:t xml:space="preserve"> </w:t>
            </w:r>
            <w:r>
              <w:rPr>
                <w:bCs/>
                <w:sz w:val="20"/>
                <w:szCs w:val="20"/>
                <w:lang w:val="sr-Cyrl-CS"/>
              </w:rPr>
              <w:t>pravci</w:t>
            </w:r>
            <w:r w:rsidR="00F56E97">
              <w:rPr>
                <w:bCs/>
                <w:sz w:val="20"/>
                <w:szCs w:val="20"/>
              </w:rPr>
              <w:t xml:space="preserve"> (</w:t>
            </w:r>
            <w:r w:rsidR="00F56E97" w:rsidRPr="00F56E97">
              <w:rPr>
                <w:bCs/>
                <w:sz w:val="20"/>
                <w:szCs w:val="20"/>
              </w:rPr>
              <w:t>Cont</w:t>
            </w:r>
            <w:r w:rsidR="00F56E97">
              <w:rPr>
                <w:bCs/>
                <w:sz w:val="20"/>
                <w:szCs w:val="20"/>
              </w:rPr>
              <w:t>emporary Economic Thought: Orthodox and H</w:t>
            </w:r>
            <w:r w:rsidR="00F753E0">
              <w:rPr>
                <w:bCs/>
                <w:sz w:val="20"/>
                <w:szCs w:val="20"/>
              </w:rPr>
              <w:t>eterodox S</w:t>
            </w:r>
            <w:r w:rsidR="00F56E97">
              <w:rPr>
                <w:bCs/>
                <w:sz w:val="20"/>
                <w:szCs w:val="20"/>
              </w:rPr>
              <w:t>chools of T</w:t>
            </w:r>
            <w:r w:rsidR="00F56E97" w:rsidRPr="00F56E97">
              <w:rPr>
                <w:bCs/>
                <w:sz w:val="20"/>
                <w:szCs w:val="20"/>
              </w:rPr>
              <w:t>hought</w:t>
            </w:r>
            <w:r w:rsidR="00F56E97">
              <w:rPr>
                <w:bCs/>
                <w:sz w:val="20"/>
                <w:szCs w:val="20"/>
              </w:rPr>
              <w:t>)</w:t>
            </w:r>
            <w:r w:rsidR="00F56E97">
              <w:rPr>
                <w:bCs/>
                <w:sz w:val="20"/>
                <w:szCs w:val="20"/>
                <w:lang w:val="sr-Cyrl-CS"/>
              </w:rPr>
              <w:t xml:space="preserve">, </w:t>
            </w:r>
            <w:r>
              <w:rPr>
                <w:bCs/>
                <w:sz w:val="20"/>
                <w:szCs w:val="20"/>
                <w:lang w:val="sr-Cyrl-CS"/>
              </w:rPr>
              <w:t>Ekonomski</w:t>
            </w:r>
            <w:r w:rsidR="00F56E97">
              <w:rPr>
                <w:bCs/>
                <w:sz w:val="20"/>
                <w:szCs w:val="20"/>
                <w:lang w:val="sr-Cyrl-CS"/>
              </w:rPr>
              <w:t xml:space="preserve"> </w:t>
            </w:r>
            <w:r>
              <w:rPr>
                <w:bCs/>
                <w:sz w:val="20"/>
                <w:szCs w:val="20"/>
                <w:lang w:val="sr-Cyrl-CS"/>
              </w:rPr>
              <w:t>fakultet</w:t>
            </w:r>
            <w:r w:rsidR="00F56E97">
              <w:rPr>
                <w:bCs/>
                <w:sz w:val="20"/>
                <w:szCs w:val="20"/>
                <w:lang w:val="sr-Cyrl-CS"/>
              </w:rPr>
              <w:t xml:space="preserve"> </w:t>
            </w:r>
            <w:r>
              <w:rPr>
                <w:bCs/>
                <w:sz w:val="20"/>
                <w:szCs w:val="20"/>
                <w:lang w:val="sr-Cyrl-CS"/>
              </w:rPr>
              <w:t>Univerziteta</w:t>
            </w:r>
            <w:r w:rsidR="00F56E97">
              <w:rPr>
                <w:bCs/>
                <w:sz w:val="20"/>
                <w:szCs w:val="20"/>
                <w:lang w:val="sr-Cyrl-CS"/>
              </w:rPr>
              <w:t xml:space="preserve"> </w:t>
            </w:r>
            <w:r>
              <w:rPr>
                <w:bCs/>
                <w:sz w:val="20"/>
                <w:szCs w:val="20"/>
                <w:lang w:val="sr-Cyrl-CS"/>
              </w:rPr>
              <w:t>u</w:t>
            </w:r>
            <w:r w:rsidR="00F56E97">
              <w:rPr>
                <w:bCs/>
                <w:sz w:val="20"/>
                <w:szCs w:val="20"/>
                <w:lang w:val="sr-Cyrl-CS"/>
              </w:rPr>
              <w:t xml:space="preserve"> </w:t>
            </w:r>
            <w:r>
              <w:rPr>
                <w:bCs/>
                <w:sz w:val="20"/>
                <w:szCs w:val="20"/>
                <w:lang w:val="sr-Cyrl-CS"/>
              </w:rPr>
              <w:t>Nišu</w:t>
            </w:r>
            <w:r w:rsidR="00F56E97">
              <w:rPr>
                <w:bCs/>
                <w:sz w:val="20"/>
                <w:szCs w:val="20"/>
              </w:rPr>
              <w:t xml:space="preserve"> (Faculty of Economics, University of  Niš)</w:t>
            </w:r>
            <w:r w:rsidR="00F56E97">
              <w:rPr>
                <w:bCs/>
                <w:sz w:val="20"/>
                <w:szCs w:val="20"/>
                <w:lang w:val="sr-Cyrl-CS"/>
              </w:rPr>
              <w:t xml:space="preserve">, </w:t>
            </w:r>
            <w:r>
              <w:rPr>
                <w:bCs/>
                <w:sz w:val="20"/>
                <w:szCs w:val="20"/>
                <w:lang w:val="sr-Cyrl-CS"/>
              </w:rPr>
              <w:t>Niš</w:t>
            </w:r>
            <w:r w:rsidR="00F56E97">
              <w:rPr>
                <w:bCs/>
                <w:sz w:val="20"/>
                <w:szCs w:val="20"/>
              </w:rPr>
              <w:t xml:space="preserve"> (Niš)</w:t>
            </w:r>
            <w:r w:rsidR="00F56E97">
              <w:rPr>
                <w:bCs/>
                <w:sz w:val="20"/>
                <w:szCs w:val="20"/>
                <w:lang w:val="sr-Cyrl-CS"/>
              </w:rPr>
              <w:t>, 2016</w:t>
            </w:r>
            <w:r>
              <w:rPr>
                <w:bCs/>
                <w:sz w:val="20"/>
                <w:szCs w:val="20"/>
              </w:rPr>
              <w:t>.</w:t>
            </w:r>
          </w:p>
          <w:p w14:paraId="422689CC" w14:textId="77777777" w:rsidR="00F56E97" w:rsidRPr="00543B0A" w:rsidRDefault="00CC3224" w:rsidP="00F56E97">
            <w:pPr>
              <w:tabs>
                <w:tab w:val="left" w:pos="567"/>
              </w:tabs>
              <w:spacing w:after="60"/>
              <w:jc w:val="both"/>
              <w:rPr>
                <w:bCs/>
                <w:sz w:val="20"/>
                <w:szCs w:val="20"/>
                <w:lang w:val="sr-Cyrl-CS"/>
              </w:rPr>
            </w:pPr>
            <w:r>
              <w:rPr>
                <w:bCs/>
                <w:sz w:val="20"/>
                <w:szCs w:val="20"/>
                <w:lang w:val="sr-Cyrl-CS"/>
              </w:rPr>
              <w:t>Miomir</w:t>
            </w:r>
            <w:r w:rsidR="00F56E97" w:rsidRPr="00543B0A">
              <w:rPr>
                <w:bCs/>
                <w:sz w:val="20"/>
                <w:szCs w:val="20"/>
                <w:lang w:val="sr-Cyrl-CS"/>
              </w:rPr>
              <w:t xml:space="preserve"> </w:t>
            </w:r>
            <w:r>
              <w:rPr>
                <w:bCs/>
                <w:sz w:val="20"/>
                <w:szCs w:val="20"/>
                <w:lang w:val="sr-Cyrl-CS"/>
              </w:rPr>
              <w:t>Jakšić</w:t>
            </w:r>
            <w:r w:rsidR="00F56E97" w:rsidRPr="00543B0A">
              <w:rPr>
                <w:bCs/>
                <w:sz w:val="20"/>
                <w:szCs w:val="20"/>
                <w:lang w:val="sr-Cyrl-CS"/>
              </w:rPr>
              <w:t xml:space="preserve">, </w:t>
            </w:r>
            <w:r>
              <w:rPr>
                <w:bCs/>
                <w:sz w:val="20"/>
                <w:szCs w:val="20"/>
                <w:lang w:val="sr-Cyrl-CS"/>
              </w:rPr>
              <w:t>Razvoj</w:t>
            </w:r>
            <w:r w:rsidR="00F56E97" w:rsidRPr="00543B0A">
              <w:rPr>
                <w:bCs/>
                <w:sz w:val="20"/>
                <w:szCs w:val="20"/>
                <w:lang w:val="sr-Cyrl-CS"/>
              </w:rPr>
              <w:t xml:space="preserve"> </w:t>
            </w:r>
            <w:r>
              <w:rPr>
                <w:bCs/>
                <w:sz w:val="20"/>
                <w:szCs w:val="20"/>
                <w:lang w:val="sr-Cyrl-CS"/>
              </w:rPr>
              <w:t>ekonomske</w:t>
            </w:r>
            <w:r w:rsidR="00F56E97" w:rsidRPr="00543B0A">
              <w:rPr>
                <w:bCs/>
                <w:sz w:val="20"/>
                <w:szCs w:val="20"/>
                <w:lang w:val="sr-Cyrl-CS"/>
              </w:rPr>
              <w:t xml:space="preserve"> </w:t>
            </w:r>
            <w:r>
              <w:rPr>
                <w:bCs/>
                <w:sz w:val="20"/>
                <w:szCs w:val="20"/>
                <w:lang w:val="sr-Cyrl-CS"/>
              </w:rPr>
              <w:t>misli</w:t>
            </w:r>
            <w:r w:rsidR="00F56E97">
              <w:rPr>
                <w:bCs/>
                <w:sz w:val="20"/>
                <w:szCs w:val="20"/>
              </w:rPr>
              <w:t xml:space="preserve"> (Development of Economic T</w:t>
            </w:r>
            <w:r w:rsidR="00F56E97" w:rsidRPr="00F56E97">
              <w:rPr>
                <w:bCs/>
                <w:sz w:val="20"/>
                <w:szCs w:val="20"/>
              </w:rPr>
              <w:t>hought</w:t>
            </w:r>
            <w:r w:rsidR="00F56E97">
              <w:rPr>
                <w:bCs/>
                <w:sz w:val="20"/>
                <w:szCs w:val="20"/>
              </w:rPr>
              <w:t>)</w:t>
            </w:r>
            <w:r w:rsidR="00F56E97" w:rsidRPr="00543B0A">
              <w:rPr>
                <w:bCs/>
                <w:sz w:val="20"/>
                <w:szCs w:val="20"/>
                <w:lang w:val="sr-Cyrl-CS"/>
              </w:rPr>
              <w:t xml:space="preserve">, </w:t>
            </w:r>
            <w:r>
              <w:rPr>
                <w:bCs/>
                <w:sz w:val="20"/>
                <w:szCs w:val="20"/>
                <w:lang w:val="sr-Cyrl-CS"/>
              </w:rPr>
              <w:t>CID</w:t>
            </w:r>
            <w:r w:rsidR="00F56E97" w:rsidRPr="00543B0A">
              <w:rPr>
                <w:bCs/>
                <w:sz w:val="20"/>
                <w:szCs w:val="20"/>
                <w:lang w:val="sr-Cyrl-CS"/>
              </w:rPr>
              <w:t xml:space="preserve">, </w:t>
            </w:r>
            <w:r>
              <w:rPr>
                <w:bCs/>
                <w:sz w:val="20"/>
                <w:szCs w:val="20"/>
                <w:lang w:val="sr-Cyrl-CS"/>
              </w:rPr>
              <w:t>Ekonomski</w:t>
            </w:r>
            <w:r w:rsidR="00F56E97" w:rsidRPr="00543B0A">
              <w:rPr>
                <w:bCs/>
                <w:sz w:val="20"/>
                <w:szCs w:val="20"/>
                <w:lang w:val="sr-Cyrl-CS"/>
              </w:rPr>
              <w:t xml:space="preserve"> </w:t>
            </w:r>
            <w:r>
              <w:rPr>
                <w:bCs/>
                <w:sz w:val="20"/>
                <w:szCs w:val="20"/>
                <w:lang w:val="sr-Cyrl-CS"/>
              </w:rPr>
              <w:t>fakultet</w:t>
            </w:r>
            <w:r w:rsidR="00F56E97" w:rsidRPr="00543B0A">
              <w:rPr>
                <w:bCs/>
                <w:sz w:val="20"/>
                <w:szCs w:val="20"/>
                <w:lang w:val="sr-Cyrl-CS"/>
              </w:rPr>
              <w:t xml:space="preserve">, </w:t>
            </w:r>
            <w:r>
              <w:rPr>
                <w:bCs/>
                <w:sz w:val="20"/>
                <w:szCs w:val="20"/>
                <w:lang w:val="sr-Cyrl-CS"/>
              </w:rPr>
              <w:t>Beograd</w:t>
            </w:r>
            <w:r w:rsidR="00F56E97">
              <w:rPr>
                <w:bCs/>
                <w:sz w:val="20"/>
                <w:szCs w:val="20"/>
              </w:rPr>
              <w:t xml:space="preserve"> (Faculty of Economics, Belgrade)</w:t>
            </w:r>
            <w:r w:rsidR="00F56E97" w:rsidRPr="00543B0A">
              <w:rPr>
                <w:bCs/>
                <w:sz w:val="20"/>
                <w:szCs w:val="20"/>
                <w:lang w:val="sr-Cyrl-CS"/>
              </w:rPr>
              <w:t>, 2005.</w:t>
            </w:r>
          </w:p>
          <w:p w14:paraId="5B8132F8" w14:textId="77777777" w:rsidR="00F56E97" w:rsidRDefault="00F56E97" w:rsidP="00F56E97">
            <w:pPr>
              <w:tabs>
                <w:tab w:val="left" w:pos="567"/>
              </w:tabs>
              <w:spacing w:after="60"/>
              <w:jc w:val="both"/>
              <w:rPr>
                <w:bCs/>
                <w:sz w:val="20"/>
                <w:szCs w:val="20"/>
              </w:rPr>
            </w:pPr>
            <w:r w:rsidRPr="00543B0A">
              <w:rPr>
                <w:bCs/>
                <w:sz w:val="20"/>
                <w:szCs w:val="20"/>
                <w:lang w:val="sr-Cyrl-CS"/>
              </w:rPr>
              <w:t xml:space="preserve">Robert Ekelund, Robert Herbert, </w:t>
            </w:r>
            <w:r w:rsidR="00CC3224">
              <w:rPr>
                <w:bCs/>
                <w:sz w:val="20"/>
                <w:szCs w:val="20"/>
                <w:lang w:val="sr-Cyrl-CS"/>
              </w:rPr>
              <w:t>Povijest</w:t>
            </w:r>
            <w:r w:rsidRPr="00543B0A">
              <w:rPr>
                <w:bCs/>
                <w:sz w:val="20"/>
                <w:szCs w:val="20"/>
                <w:lang w:val="sr-Cyrl-CS"/>
              </w:rPr>
              <w:t xml:space="preserve"> </w:t>
            </w:r>
            <w:r w:rsidR="00CC3224">
              <w:rPr>
                <w:bCs/>
                <w:sz w:val="20"/>
                <w:szCs w:val="20"/>
                <w:lang w:val="sr-Cyrl-CS"/>
              </w:rPr>
              <w:t>ekonomske</w:t>
            </w:r>
            <w:r w:rsidRPr="00543B0A">
              <w:rPr>
                <w:bCs/>
                <w:sz w:val="20"/>
                <w:szCs w:val="20"/>
                <w:lang w:val="sr-Cyrl-CS"/>
              </w:rPr>
              <w:t xml:space="preserve"> </w:t>
            </w:r>
            <w:r w:rsidR="00CC3224">
              <w:rPr>
                <w:bCs/>
                <w:sz w:val="20"/>
                <w:szCs w:val="20"/>
                <w:lang w:val="sr-Cyrl-CS"/>
              </w:rPr>
              <w:t>teorije</w:t>
            </w:r>
            <w:r w:rsidRPr="00543B0A">
              <w:rPr>
                <w:bCs/>
                <w:sz w:val="20"/>
                <w:szCs w:val="20"/>
                <w:lang w:val="sr-Cyrl-CS"/>
              </w:rPr>
              <w:t xml:space="preserve"> </w:t>
            </w:r>
            <w:r w:rsidR="00CC3224">
              <w:rPr>
                <w:bCs/>
                <w:sz w:val="20"/>
                <w:szCs w:val="20"/>
                <w:lang w:val="sr-Cyrl-CS"/>
              </w:rPr>
              <w:t>i</w:t>
            </w:r>
            <w:r w:rsidRPr="00543B0A">
              <w:rPr>
                <w:bCs/>
                <w:sz w:val="20"/>
                <w:szCs w:val="20"/>
                <w:lang w:val="sr-Cyrl-CS"/>
              </w:rPr>
              <w:t xml:space="preserve"> </w:t>
            </w:r>
            <w:r w:rsidR="00CC3224">
              <w:rPr>
                <w:bCs/>
                <w:sz w:val="20"/>
                <w:szCs w:val="20"/>
                <w:lang w:val="sr-Cyrl-CS"/>
              </w:rPr>
              <w:t>metode</w:t>
            </w:r>
            <w:r>
              <w:rPr>
                <w:bCs/>
                <w:sz w:val="20"/>
                <w:szCs w:val="20"/>
              </w:rPr>
              <w:t xml:space="preserve"> (History of Economic Theory and M</w:t>
            </w:r>
            <w:r w:rsidRPr="00F56E97">
              <w:rPr>
                <w:bCs/>
                <w:sz w:val="20"/>
                <w:szCs w:val="20"/>
              </w:rPr>
              <w:t>ethod</w:t>
            </w:r>
            <w:r>
              <w:rPr>
                <w:bCs/>
                <w:sz w:val="20"/>
                <w:szCs w:val="20"/>
              </w:rPr>
              <w:t>)</w:t>
            </w:r>
            <w:r w:rsidRPr="00543B0A">
              <w:rPr>
                <w:bCs/>
                <w:sz w:val="20"/>
                <w:szCs w:val="20"/>
                <w:lang w:val="sr-Cyrl-CS"/>
              </w:rPr>
              <w:t xml:space="preserve">, </w:t>
            </w:r>
            <w:r w:rsidR="00CC3224">
              <w:rPr>
                <w:bCs/>
                <w:sz w:val="20"/>
                <w:szCs w:val="20"/>
                <w:lang w:val="sr-Cyrl-CS"/>
              </w:rPr>
              <w:t>Mate</w:t>
            </w:r>
            <w:r w:rsidRPr="00543B0A">
              <w:rPr>
                <w:bCs/>
                <w:sz w:val="20"/>
                <w:szCs w:val="20"/>
                <w:lang w:val="sr-Cyrl-CS"/>
              </w:rPr>
              <w:t xml:space="preserve">, </w:t>
            </w:r>
            <w:r w:rsidR="00CC3224">
              <w:rPr>
                <w:bCs/>
                <w:sz w:val="20"/>
                <w:szCs w:val="20"/>
                <w:lang w:val="sr-Cyrl-CS"/>
              </w:rPr>
              <w:t>Zagreb</w:t>
            </w:r>
            <w:r>
              <w:rPr>
                <w:bCs/>
                <w:sz w:val="20"/>
                <w:szCs w:val="20"/>
              </w:rPr>
              <w:t xml:space="preserve"> (Mate, Zagreb)</w:t>
            </w:r>
            <w:r w:rsidRPr="00543B0A">
              <w:rPr>
                <w:bCs/>
                <w:sz w:val="20"/>
                <w:szCs w:val="20"/>
                <w:lang w:val="sr-Cyrl-CS"/>
              </w:rPr>
              <w:t>, 3. izdanje, 1998.</w:t>
            </w:r>
          </w:p>
          <w:p w14:paraId="6E00A273" w14:textId="77777777" w:rsidR="00BA336B" w:rsidRPr="00190C32" w:rsidRDefault="00BA336B" w:rsidP="00BA336B">
            <w:pPr>
              <w:tabs>
                <w:tab w:val="left" w:pos="567"/>
              </w:tabs>
              <w:spacing w:after="6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sr-Latn-RS"/>
              </w:rPr>
              <w:t>Alessaandro Roncaglia, The Age of Fragmentation: A History of Contemporary Economic Thought, Cambridge University Press, 2019.</w:t>
            </w:r>
          </w:p>
          <w:p w14:paraId="068D4876" w14:textId="77777777" w:rsidR="00F56E97" w:rsidRPr="00543B0A" w:rsidRDefault="00F56E97" w:rsidP="00F56E97">
            <w:pPr>
              <w:tabs>
                <w:tab w:val="left" w:pos="567"/>
              </w:tabs>
              <w:spacing w:after="60"/>
              <w:jc w:val="both"/>
              <w:rPr>
                <w:bCs/>
                <w:sz w:val="20"/>
                <w:szCs w:val="20"/>
                <w:lang w:val="sr-Cyrl-CS"/>
              </w:rPr>
            </w:pPr>
            <w:r w:rsidRPr="00543B0A">
              <w:rPr>
                <w:bCs/>
                <w:sz w:val="20"/>
                <w:szCs w:val="20"/>
                <w:lang w:val="sr-Cyrl-CS"/>
              </w:rPr>
              <w:t>Mark Blaug, Economic Theory in Retrospect, 5th edition, Cambridge University Press, 1997.</w:t>
            </w:r>
          </w:p>
          <w:p w14:paraId="75218DB6" w14:textId="77777777" w:rsidR="00F56E97" w:rsidRPr="00543B0A" w:rsidRDefault="00F56E97" w:rsidP="00F56E97">
            <w:pPr>
              <w:tabs>
                <w:tab w:val="left" w:pos="567"/>
              </w:tabs>
              <w:spacing w:after="60"/>
              <w:jc w:val="both"/>
              <w:rPr>
                <w:bCs/>
                <w:sz w:val="20"/>
                <w:szCs w:val="20"/>
                <w:lang w:val="sr-Cyrl-CS"/>
              </w:rPr>
            </w:pPr>
            <w:r w:rsidRPr="00543B0A">
              <w:rPr>
                <w:bCs/>
                <w:sz w:val="20"/>
                <w:szCs w:val="20"/>
                <w:lang w:val="sr-Cyrl-CS"/>
              </w:rPr>
              <w:t xml:space="preserve">Ernesto Screpanti, Stefano Zamagni, An </w:t>
            </w:r>
            <w:r w:rsidR="00F753E0" w:rsidRPr="00543B0A">
              <w:rPr>
                <w:bCs/>
                <w:sz w:val="20"/>
                <w:szCs w:val="20"/>
                <w:lang w:val="sr-Cyrl-CS"/>
              </w:rPr>
              <w:t>O</w:t>
            </w:r>
            <w:r w:rsidRPr="00543B0A">
              <w:rPr>
                <w:bCs/>
                <w:sz w:val="20"/>
                <w:szCs w:val="20"/>
                <w:lang w:val="sr-Cyrl-CS"/>
              </w:rPr>
              <w:t xml:space="preserve">utline of the </w:t>
            </w:r>
            <w:r w:rsidR="00F753E0" w:rsidRPr="00543B0A">
              <w:rPr>
                <w:bCs/>
                <w:sz w:val="20"/>
                <w:szCs w:val="20"/>
                <w:lang w:val="sr-Cyrl-CS"/>
              </w:rPr>
              <w:t>H</w:t>
            </w:r>
            <w:r w:rsidRPr="00543B0A">
              <w:rPr>
                <w:bCs/>
                <w:sz w:val="20"/>
                <w:szCs w:val="20"/>
                <w:lang w:val="sr-Cyrl-CS"/>
              </w:rPr>
              <w:t xml:space="preserve">istory of </w:t>
            </w:r>
            <w:r w:rsidR="00F753E0" w:rsidRPr="00543B0A">
              <w:rPr>
                <w:bCs/>
                <w:sz w:val="20"/>
                <w:szCs w:val="20"/>
                <w:lang w:val="sr-Cyrl-CS"/>
              </w:rPr>
              <w:t>E</w:t>
            </w:r>
            <w:r w:rsidRPr="00543B0A">
              <w:rPr>
                <w:bCs/>
                <w:sz w:val="20"/>
                <w:szCs w:val="20"/>
                <w:lang w:val="sr-Cyrl-CS"/>
              </w:rPr>
              <w:t xml:space="preserve">conomic </w:t>
            </w:r>
            <w:r w:rsidR="00F753E0" w:rsidRPr="00543B0A">
              <w:rPr>
                <w:bCs/>
                <w:sz w:val="20"/>
                <w:szCs w:val="20"/>
                <w:lang w:val="sr-Cyrl-CS"/>
              </w:rPr>
              <w:t>T</w:t>
            </w:r>
            <w:r w:rsidRPr="00543B0A">
              <w:rPr>
                <w:bCs/>
                <w:sz w:val="20"/>
                <w:szCs w:val="20"/>
                <w:lang w:val="sr-Cyrl-CS"/>
              </w:rPr>
              <w:t>hought, 2nd edition, Oxford University Press, 2005.</w:t>
            </w:r>
          </w:p>
          <w:p w14:paraId="23467DD3" w14:textId="77777777" w:rsidR="00F56E97" w:rsidRPr="00543B0A" w:rsidRDefault="00F56E97" w:rsidP="00F56E97">
            <w:pPr>
              <w:tabs>
                <w:tab w:val="left" w:pos="567"/>
              </w:tabs>
              <w:spacing w:after="60"/>
              <w:jc w:val="both"/>
              <w:rPr>
                <w:bCs/>
                <w:sz w:val="20"/>
                <w:szCs w:val="20"/>
                <w:lang w:val="sr-Cyrl-CS"/>
              </w:rPr>
            </w:pPr>
            <w:r w:rsidRPr="00543B0A">
              <w:rPr>
                <w:bCs/>
                <w:sz w:val="20"/>
                <w:szCs w:val="20"/>
                <w:lang w:val="sr-Cyrl-CS"/>
              </w:rPr>
              <w:t>Malcolm Rutherford, Institutions in Economics; The Old and the New Institutionalism, Cambridge University Press, Cambridge, 1994.</w:t>
            </w:r>
          </w:p>
          <w:p w14:paraId="6255C11F" w14:textId="77777777" w:rsidR="00F56E97" w:rsidRPr="00543B0A" w:rsidRDefault="00F56E97" w:rsidP="00F56E97">
            <w:pPr>
              <w:tabs>
                <w:tab w:val="left" w:pos="567"/>
              </w:tabs>
              <w:spacing w:after="60"/>
              <w:jc w:val="both"/>
              <w:rPr>
                <w:bCs/>
                <w:sz w:val="20"/>
                <w:szCs w:val="20"/>
                <w:lang w:val="sr-Cyrl-CS"/>
              </w:rPr>
            </w:pPr>
            <w:r w:rsidRPr="00543B0A">
              <w:rPr>
                <w:bCs/>
                <w:sz w:val="20"/>
                <w:szCs w:val="20"/>
                <w:lang w:val="sr-Cyrl-CS"/>
              </w:rPr>
              <w:t>Lars Magnuson, Evolutionary and Neo-</w:t>
            </w:r>
            <w:r w:rsidR="00F753E0" w:rsidRPr="00543B0A">
              <w:rPr>
                <w:bCs/>
                <w:sz w:val="20"/>
                <w:szCs w:val="20"/>
                <w:lang w:val="sr-Cyrl-CS"/>
              </w:rPr>
              <w:t>S</w:t>
            </w:r>
            <w:r w:rsidRPr="00543B0A">
              <w:rPr>
                <w:bCs/>
                <w:sz w:val="20"/>
                <w:szCs w:val="20"/>
                <w:lang w:val="sr-Cyrl-CS"/>
              </w:rPr>
              <w:t>chumpeterian Approaches to Economics, Springer, 1994.</w:t>
            </w:r>
          </w:p>
          <w:p w14:paraId="0EDEA851" w14:textId="77777777" w:rsidR="00F56E97" w:rsidRPr="00543B0A" w:rsidRDefault="00F56E97" w:rsidP="00F56E97">
            <w:pPr>
              <w:tabs>
                <w:tab w:val="left" w:pos="567"/>
              </w:tabs>
              <w:spacing w:after="60"/>
              <w:jc w:val="both"/>
              <w:rPr>
                <w:bCs/>
                <w:sz w:val="20"/>
                <w:szCs w:val="20"/>
                <w:lang w:val="sr-Cyrl-CS"/>
              </w:rPr>
            </w:pPr>
            <w:r w:rsidRPr="00543B0A">
              <w:rPr>
                <w:bCs/>
                <w:sz w:val="20"/>
                <w:szCs w:val="20"/>
                <w:lang w:val="sr-Cyrl-CS"/>
              </w:rPr>
              <w:t>Bruce Caldwell, Stephan Boehm, Austrian Economics: Tensions and New Directions, Kluwer Academic Publishers, 1992.</w:t>
            </w:r>
          </w:p>
          <w:p w14:paraId="0EEBEE0A" w14:textId="77777777" w:rsidR="00F56E97" w:rsidRDefault="00F56E97" w:rsidP="00F56E97">
            <w:pPr>
              <w:tabs>
                <w:tab w:val="left" w:pos="567"/>
              </w:tabs>
              <w:spacing w:after="60"/>
              <w:jc w:val="both"/>
              <w:rPr>
                <w:sz w:val="20"/>
                <w:szCs w:val="20"/>
              </w:rPr>
            </w:pPr>
            <w:r w:rsidRPr="00543B0A">
              <w:rPr>
                <w:sz w:val="20"/>
                <w:szCs w:val="20"/>
                <w:lang w:val="sr-Cyrl-CS"/>
              </w:rPr>
              <w:t>Charles Barone, Radical Political Economy: A Concise Introduction, M.E. Sharpe, 2004.</w:t>
            </w:r>
          </w:p>
          <w:p w14:paraId="057FA92A" w14:textId="52C6783F" w:rsidR="00757089" w:rsidRPr="00757089" w:rsidRDefault="00BA336B" w:rsidP="003615D8">
            <w:pPr>
              <w:tabs>
                <w:tab w:val="left" w:pos="567"/>
              </w:tabs>
              <w:spacing w:after="6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Nick Wilkinson, Matthias Klaes, An Introduction to Behavioral Economics, Bloomsbury Publishing, 2017.</w:t>
            </w:r>
          </w:p>
        </w:tc>
      </w:tr>
      <w:tr w:rsidR="00641FAC" w:rsidRPr="005F3A1E" w14:paraId="09F131D3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8DE2AD3" w14:textId="77777777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Contact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ours: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E1DBFF6" w14:textId="7CCB6B23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Theoretical </w:t>
            </w:r>
            <w:r w:rsidR="001A6813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2714FF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lasses</w:t>
            </w: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3615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077E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65A1C01" w14:textId="675EBF5A" w:rsidR="00641FAC" w:rsidRPr="005F3A1E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Practical </w:t>
            </w:r>
            <w:r w:rsidR="008539E8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lasses</w:t>
            </w:r>
            <w:r w:rsidR="00674A82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3615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077E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641FAC" w:rsidRPr="005F3A1E" w14:paraId="73353882" w14:textId="77777777" w:rsidTr="00F15CCB">
        <w:trPr>
          <w:trHeight w:val="5660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5112EDE" w14:textId="77777777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Teaching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ethods</w:t>
            </w:r>
          </w:p>
          <w:p w14:paraId="7F3FAB80" w14:textId="77777777" w:rsidR="00F56E97" w:rsidRPr="00F56E97" w:rsidRDefault="00F56E97" w:rsidP="00F56E9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56E9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M1 - Monologue method (ex-cathedra lectures) – presentation of subject matter according to given thematic units.</w:t>
            </w:r>
          </w:p>
          <w:p w14:paraId="48A337D3" w14:textId="77777777" w:rsidR="00F56E97" w:rsidRPr="00F56E97" w:rsidRDefault="00F56E97" w:rsidP="00F56E9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56E9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M2 - Dialogical method – discussion of subject matter (key trends, problems and confrontations in contemporary economic thought).</w:t>
            </w:r>
            <w:r w:rsidR="00684875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</w:p>
          <w:p w14:paraId="38A169E7" w14:textId="77777777" w:rsidR="00F56E97" w:rsidRPr="00F56E97" w:rsidRDefault="00F753E0" w:rsidP="00F56E9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M3 – Research-based </w:t>
            </w:r>
            <w:r w:rsidR="00F56E97" w:rsidRPr="00F56E9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method – research tasks, seminars.</w:t>
            </w:r>
          </w:p>
          <w:p w14:paraId="23688B00" w14:textId="77777777" w:rsidR="00F56E97" w:rsidRPr="00F56E97" w:rsidRDefault="00F56E97" w:rsidP="00F56E9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56E9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M4 -Case studies – illustration of the relevance and</w:t>
            </w:r>
            <w:r w:rsidR="00F753E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influence of different currents </w:t>
            </w:r>
            <w:r w:rsidRPr="00F56E9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and schools of contemporary economic thought.</w:t>
            </w:r>
          </w:p>
          <w:p w14:paraId="7CA94ECC" w14:textId="77777777" w:rsidR="00F56E97" w:rsidRPr="00F56E97" w:rsidRDefault="00F56E97" w:rsidP="00F56E9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56E9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M5 -Demonstrative method – elaboration of subject matter using presentations, graphs.</w:t>
            </w:r>
          </w:p>
          <w:p w14:paraId="0640D31C" w14:textId="77777777" w:rsidR="00BA156B" w:rsidRDefault="00F56E97" w:rsidP="00F56E9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56E9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M6 – Innovative methods – work in groups, use of appropriate digital tools.</w:t>
            </w:r>
          </w:p>
          <w:p w14:paraId="7FEF9B54" w14:textId="77777777" w:rsidR="00757089" w:rsidRPr="00684875" w:rsidRDefault="00F56E97" w:rsidP="00CC3224">
            <w:pPr>
              <w:pStyle w:val="Body"/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684875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The connection between outcomes, methods and assessment methods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15"/>
              <w:gridCol w:w="2149"/>
              <w:gridCol w:w="4650"/>
            </w:tblGrid>
            <w:tr w:rsidR="00F56E97" w14:paraId="5BEEA453" w14:textId="77777777" w:rsidTr="002E1665">
              <w:trPr>
                <w:trHeight w:val="255"/>
                <w:jc w:val="center"/>
              </w:trPr>
              <w:tc>
                <w:tcPr>
                  <w:tcW w:w="1315" w:type="dxa"/>
                </w:tcPr>
                <w:p w14:paraId="2626F4A1" w14:textId="77777777" w:rsidR="00F56E97" w:rsidRPr="00F753E0" w:rsidRDefault="00B755C9" w:rsidP="002E1665">
                  <w:pPr>
                    <w:tabs>
                      <w:tab w:val="left" w:pos="567"/>
                    </w:tabs>
                    <w:spacing w:before="60" w:after="60"/>
                    <w:rPr>
                      <w:b/>
                      <w:sz w:val="20"/>
                      <w:szCs w:val="20"/>
                    </w:rPr>
                  </w:pPr>
                  <w:r w:rsidRPr="00F753E0">
                    <w:rPr>
                      <w:b/>
                      <w:sz w:val="20"/>
                      <w:szCs w:val="20"/>
                    </w:rPr>
                    <w:t>Learning outcome</w:t>
                  </w:r>
                </w:p>
              </w:tc>
              <w:tc>
                <w:tcPr>
                  <w:tcW w:w="2149" w:type="dxa"/>
                </w:tcPr>
                <w:p w14:paraId="3F839BEE" w14:textId="77777777" w:rsidR="00F56E97" w:rsidRPr="00F753E0" w:rsidRDefault="00B755C9" w:rsidP="002E1665">
                  <w:pPr>
                    <w:tabs>
                      <w:tab w:val="left" w:pos="567"/>
                    </w:tabs>
                    <w:spacing w:before="60" w:after="60"/>
                    <w:rPr>
                      <w:b/>
                      <w:sz w:val="20"/>
                      <w:szCs w:val="20"/>
                    </w:rPr>
                  </w:pPr>
                  <w:r w:rsidRPr="00F753E0">
                    <w:rPr>
                      <w:b/>
                      <w:sz w:val="20"/>
                      <w:szCs w:val="20"/>
                    </w:rPr>
                    <w:t>Method</w:t>
                  </w:r>
                </w:p>
              </w:tc>
              <w:tc>
                <w:tcPr>
                  <w:tcW w:w="4650" w:type="dxa"/>
                </w:tcPr>
                <w:p w14:paraId="3701D254" w14:textId="77777777" w:rsidR="00F56E97" w:rsidRPr="00F753E0" w:rsidRDefault="00B755C9" w:rsidP="002E1665">
                  <w:pPr>
                    <w:tabs>
                      <w:tab w:val="left" w:pos="567"/>
                    </w:tabs>
                    <w:spacing w:before="60" w:after="60"/>
                    <w:rPr>
                      <w:b/>
                      <w:sz w:val="20"/>
                      <w:szCs w:val="20"/>
                    </w:rPr>
                  </w:pPr>
                  <w:r w:rsidRPr="00F753E0">
                    <w:rPr>
                      <w:b/>
                      <w:sz w:val="20"/>
                      <w:szCs w:val="20"/>
                    </w:rPr>
                    <w:t>Evaluation method</w:t>
                  </w:r>
                </w:p>
              </w:tc>
            </w:tr>
            <w:tr w:rsidR="00F56E97" w14:paraId="1F609974" w14:textId="77777777" w:rsidTr="002E1665">
              <w:trPr>
                <w:trHeight w:val="423"/>
                <w:jc w:val="center"/>
              </w:trPr>
              <w:tc>
                <w:tcPr>
                  <w:tcW w:w="1315" w:type="dxa"/>
                </w:tcPr>
                <w:p w14:paraId="6D22ECC0" w14:textId="77777777" w:rsidR="00F56E97" w:rsidRPr="00910453" w:rsidRDefault="00CC3224" w:rsidP="002E1665">
                  <w:pPr>
                    <w:tabs>
                      <w:tab w:val="left" w:pos="567"/>
                    </w:tabs>
                    <w:spacing w:before="60" w:after="60"/>
                    <w:rPr>
                      <w:sz w:val="20"/>
                      <w:szCs w:val="20"/>
                      <w:lang w:val="sr-Cyrl-CS"/>
                    </w:rPr>
                  </w:pPr>
                  <w:r>
                    <w:rPr>
                      <w:sz w:val="20"/>
                      <w:szCs w:val="20"/>
                    </w:rPr>
                    <w:t>LO</w:t>
                  </w:r>
                  <w:r w:rsidR="00F56E97" w:rsidRPr="00910453">
                    <w:rPr>
                      <w:sz w:val="20"/>
                      <w:szCs w:val="20"/>
                      <w:lang w:val="sr-Cyrl-CS"/>
                    </w:rPr>
                    <w:t>1</w:t>
                  </w:r>
                </w:p>
              </w:tc>
              <w:tc>
                <w:tcPr>
                  <w:tcW w:w="2149" w:type="dxa"/>
                </w:tcPr>
                <w:p w14:paraId="6FE17177" w14:textId="77777777" w:rsidR="00F56E97" w:rsidRPr="00910453" w:rsidRDefault="00F56E97" w:rsidP="002E1665">
                  <w:pPr>
                    <w:tabs>
                      <w:tab w:val="left" w:pos="567"/>
                    </w:tabs>
                    <w:spacing w:before="60" w:after="60"/>
                    <w:rPr>
                      <w:sz w:val="20"/>
                      <w:szCs w:val="20"/>
                      <w:lang w:val="sr-Cyrl-CS"/>
                    </w:rPr>
                  </w:pPr>
                  <w:r>
                    <w:rPr>
                      <w:sz w:val="20"/>
                      <w:szCs w:val="20"/>
                      <w:lang w:val="sr-Cyrl-CS"/>
                    </w:rPr>
                    <w:t>М1, М2, М4,</w:t>
                  </w:r>
                  <w:r w:rsidRPr="00910453">
                    <w:rPr>
                      <w:sz w:val="20"/>
                      <w:szCs w:val="20"/>
                      <w:lang w:val="sr-Cyrl-CS"/>
                    </w:rPr>
                    <w:t xml:space="preserve"> М5.</w:t>
                  </w:r>
                </w:p>
              </w:tc>
              <w:tc>
                <w:tcPr>
                  <w:tcW w:w="4650" w:type="dxa"/>
                </w:tcPr>
                <w:p w14:paraId="36CADBD7" w14:textId="77777777" w:rsidR="00F56E97" w:rsidRPr="00910453" w:rsidRDefault="00B755C9" w:rsidP="00B755C9">
                  <w:pPr>
                    <w:tabs>
                      <w:tab w:val="left" w:pos="567"/>
                    </w:tabs>
                    <w:spacing w:before="60" w:after="60"/>
                    <w:rPr>
                      <w:sz w:val="20"/>
                      <w:szCs w:val="20"/>
                      <w:lang w:val="sr-Cyrl-CS"/>
                    </w:rPr>
                  </w:pPr>
                  <w:r>
                    <w:rPr>
                      <w:sz w:val="20"/>
                      <w:szCs w:val="20"/>
                    </w:rPr>
                    <w:t>Mid-term exam</w:t>
                  </w:r>
                  <w:r w:rsidR="00CC3224">
                    <w:rPr>
                      <w:sz w:val="20"/>
                      <w:szCs w:val="20"/>
                    </w:rPr>
                    <w:t xml:space="preserve">, </w:t>
                  </w:r>
                  <w:r>
                    <w:rPr>
                      <w:sz w:val="20"/>
                      <w:szCs w:val="20"/>
                    </w:rPr>
                    <w:t>class participation</w:t>
                  </w:r>
                  <w:r w:rsidR="00F56E97" w:rsidRPr="00910453">
                    <w:rPr>
                      <w:sz w:val="20"/>
                      <w:szCs w:val="20"/>
                      <w:lang w:val="sr-Cyrl-CS"/>
                    </w:rPr>
                    <w:t>.</w:t>
                  </w:r>
                </w:p>
              </w:tc>
            </w:tr>
            <w:tr w:rsidR="00F56E97" w14:paraId="4F64F15E" w14:textId="77777777" w:rsidTr="002E1665">
              <w:trPr>
                <w:trHeight w:val="255"/>
                <w:jc w:val="center"/>
              </w:trPr>
              <w:tc>
                <w:tcPr>
                  <w:tcW w:w="1315" w:type="dxa"/>
                </w:tcPr>
                <w:p w14:paraId="57EBC284" w14:textId="77777777" w:rsidR="00F56E97" w:rsidRPr="00910453" w:rsidRDefault="00CC3224" w:rsidP="002E1665">
                  <w:pPr>
                    <w:tabs>
                      <w:tab w:val="left" w:pos="567"/>
                    </w:tabs>
                    <w:spacing w:before="60" w:after="60"/>
                    <w:rPr>
                      <w:sz w:val="20"/>
                      <w:szCs w:val="20"/>
                      <w:lang w:val="sr-Cyrl-CS"/>
                    </w:rPr>
                  </w:pPr>
                  <w:r>
                    <w:rPr>
                      <w:sz w:val="20"/>
                      <w:szCs w:val="20"/>
                    </w:rPr>
                    <w:t>LO</w:t>
                  </w:r>
                  <w:r w:rsidR="00F56E97" w:rsidRPr="00910453">
                    <w:rPr>
                      <w:sz w:val="20"/>
                      <w:szCs w:val="20"/>
                      <w:lang w:val="sr-Cyrl-CS"/>
                    </w:rPr>
                    <w:t>2</w:t>
                  </w:r>
                </w:p>
              </w:tc>
              <w:tc>
                <w:tcPr>
                  <w:tcW w:w="2149" w:type="dxa"/>
                </w:tcPr>
                <w:p w14:paraId="0A9237D2" w14:textId="77777777" w:rsidR="00F56E97" w:rsidRPr="00910453" w:rsidRDefault="00F56E97" w:rsidP="002E1665">
                  <w:pPr>
                    <w:tabs>
                      <w:tab w:val="left" w:pos="567"/>
                    </w:tabs>
                    <w:spacing w:before="60" w:after="6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sr-Cyrl-CS"/>
                    </w:rPr>
                    <w:t>М1, М2, М3</w:t>
                  </w:r>
                  <w:r w:rsidRPr="00910453">
                    <w:rPr>
                      <w:sz w:val="20"/>
                      <w:szCs w:val="20"/>
                      <w:lang w:val="sr-Cyrl-CS"/>
                    </w:rPr>
                    <w:t xml:space="preserve">, </w:t>
                  </w:r>
                  <w:r>
                    <w:rPr>
                      <w:sz w:val="20"/>
                      <w:szCs w:val="20"/>
                      <w:lang w:val="sr-Cyrl-CS"/>
                    </w:rPr>
                    <w:t xml:space="preserve">М4, </w:t>
                  </w:r>
                  <w:r w:rsidRPr="00910453">
                    <w:rPr>
                      <w:sz w:val="20"/>
                      <w:szCs w:val="20"/>
                      <w:lang w:val="sr-Cyrl-CS"/>
                    </w:rPr>
                    <w:t>М5</w:t>
                  </w:r>
                  <w:r w:rsidRPr="00910453"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4650" w:type="dxa"/>
                </w:tcPr>
                <w:p w14:paraId="26741C0D" w14:textId="77777777" w:rsidR="00F56E97" w:rsidRPr="00910453" w:rsidRDefault="00B755C9" w:rsidP="002E1665">
                  <w:pPr>
                    <w:tabs>
                      <w:tab w:val="left" w:pos="567"/>
                    </w:tabs>
                    <w:spacing w:before="60" w:after="60"/>
                    <w:rPr>
                      <w:sz w:val="20"/>
                      <w:szCs w:val="20"/>
                      <w:lang w:val="sr-Cyrl-CS"/>
                    </w:rPr>
                  </w:pPr>
                  <w:r>
                    <w:rPr>
                      <w:sz w:val="20"/>
                      <w:szCs w:val="20"/>
                    </w:rPr>
                    <w:t>Mid-term exam</w:t>
                  </w:r>
                  <w:r w:rsidR="00CC3224">
                    <w:rPr>
                      <w:sz w:val="20"/>
                      <w:szCs w:val="20"/>
                      <w:lang w:val="sr-Cyrl-CS"/>
                    </w:rPr>
                    <w:t>,</w:t>
                  </w:r>
                  <w:r>
                    <w:rPr>
                      <w:sz w:val="20"/>
                      <w:szCs w:val="20"/>
                    </w:rPr>
                    <w:t xml:space="preserve"> class participation</w:t>
                  </w:r>
                  <w:r w:rsidR="00CC3224">
                    <w:rPr>
                      <w:sz w:val="20"/>
                      <w:szCs w:val="20"/>
                      <w:lang w:val="sr-Cyrl-CS"/>
                    </w:rPr>
                    <w:t xml:space="preserve">, </w:t>
                  </w:r>
                  <w:r w:rsidR="00CC3224">
                    <w:rPr>
                      <w:sz w:val="20"/>
                      <w:szCs w:val="20"/>
                    </w:rPr>
                    <w:t>seminars</w:t>
                  </w:r>
                  <w:r w:rsidR="00F56E97" w:rsidRPr="00910453">
                    <w:rPr>
                      <w:sz w:val="20"/>
                      <w:szCs w:val="20"/>
                      <w:lang w:val="sr-Cyrl-CS"/>
                    </w:rPr>
                    <w:t>.</w:t>
                  </w:r>
                </w:p>
              </w:tc>
            </w:tr>
            <w:tr w:rsidR="00F56E97" w14:paraId="6F7748B4" w14:textId="77777777" w:rsidTr="002E1665">
              <w:trPr>
                <w:trHeight w:val="255"/>
                <w:jc w:val="center"/>
              </w:trPr>
              <w:tc>
                <w:tcPr>
                  <w:tcW w:w="1315" w:type="dxa"/>
                </w:tcPr>
                <w:p w14:paraId="6E8C8A66" w14:textId="77777777" w:rsidR="00F56E97" w:rsidRPr="00910453" w:rsidRDefault="00CC3224" w:rsidP="002E1665">
                  <w:pPr>
                    <w:tabs>
                      <w:tab w:val="left" w:pos="567"/>
                    </w:tabs>
                    <w:spacing w:before="60" w:after="6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LO</w:t>
                  </w:r>
                  <w:r w:rsidR="00F56E97" w:rsidRPr="00910453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149" w:type="dxa"/>
                </w:tcPr>
                <w:p w14:paraId="20A6506F" w14:textId="77777777" w:rsidR="00F56E97" w:rsidRPr="00910453" w:rsidRDefault="00F56E97" w:rsidP="002E1665">
                  <w:pPr>
                    <w:tabs>
                      <w:tab w:val="left" w:pos="567"/>
                    </w:tabs>
                    <w:spacing w:before="60" w:after="60"/>
                    <w:rPr>
                      <w:sz w:val="20"/>
                      <w:szCs w:val="20"/>
                      <w:lang w:val="sr-Cyrl-CS"/>
                    </w:rPr>
                  </w:pPr>
                  <w:r w:rsidRPr="00910453">
                    <w:rPr>
                      <w:sz w:val="20"/>
                      <w:szCs w:val="20"/>
                      <w:lang w:val="sr-Cyrl-CS"/>
                    </w:rPr>
                    <w:t>М1, М2, М4, М5.</w:t>
                  </w:r>
                </w:p>
              </w:tc>
              <w:tc>
                <w:tcPr>
                  <w:tcW w:w="4650" w:type="dxa"/>
                </w:tcPr>
                <w:p w14:paraId="27688306" w14:textId="77777777" w:rsidR="00F56E97" w:rsidRPr="00910453" w:rsidRDefault="00B755C9" w:rsidP="00B755C9">
                  <w:pPr>
                    <w:tabs>
                      <w:tab w:val="left" w:pos="567"/>
                    </w:tabs>
                    <w:spacing w:before="60" w:after="60"/>
                    <w:rPr>
                      <w:sz w:val="20"/>
                      <w:szCs w:val="20"/>
                      <w:lang w:val="sr-Cyrl-CS"/>
                    </w:rPr>
                  </w:pPr>
                  <w:r>
                    <w:rPr>
                      <w:sz w:val="20"/>
                      <w:szCs w:val="20"/>
                    </w:rPr>
                    <w:t>Oral exam, class participation</w:t>
                  </w:r>
                  <w:r w:rsidR="00F56E97" w:rsidRPr="00910453">
                    <w:rPr>
                      <w:sz w:val="20"/>
                      <w:szCs w:val="20"/>
                      <w:lang w:val="sr-Cyrl-CS"/>
                    </w:rPr>
                    <w:t>.</w:t>
                  </w:r>
                </w:p>
              </w:tc>
            </w:tr>
            <w:tr w:rsidR="00F56E97" w14:paraId="7C2B1730" w14:textId="77777777" w:rsidTr="002E1665">
              <w:trPr>
                <w:trHeight w:val="423"/>
                <w:jc w:val="center"/>
              </w:trPr>
              <w:tc>
                <w:tcPr>
                  <w:tcW w:w="1315" w:type="dxa"/>
                </w:tcPr>
                <w:p w14:paraId="4E2D2530" w14:textId="77777777" w:rsidR="00F56E97" w:rsidRPr="00910453" w:rsidRDefault="00CC3224" w:rsidP="002E1665">
                  <w:pPr>
                    <w:tabs>
                      <w:tab w:val="left" w:pos="567"/>
                    </w:tabs>
                    <w:spacing w:before="60" w:after="6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LO</w:t>
                  </w:r>
                  <w:r w:rsidR="00F56E97" w:rsidRPr="00910453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149" w:type="dxa"/>
                </w:tcPr>
                <w:p w14:paraId="34F88FC2" w14:textId="77777777" w:rsidR="00F56E97" w:rsidRPr="00910453" w:rsidRDefault="00F56E97" w:rsidP="002E1665">
                  <w:pPr>
                    <w:tabs>
                      <w:tab w:val="left" w:pos="567"/>
                    </w:tabs>
                    <w:spacing w:before="60" w:after="60"/>
                    <w:rPr>
                      <w:sz w:val="20"/>
                      <w:szCs w:val="20"/>
                      <w:lang w:val="sr-Cyrl-CS"/>
                    </w:rPr>
                  </w:pPr>
                  <w:r w:rsidRPr="00910453">
                    <w:rPr>
                      <w:sz w:val="20"/>
                      <w:szCs w:val="20"/>
                      <w:lang w:val="sr-Cyrl-CS"/>
                    </w:rPr>
                    <w:t>М1, М2, М3, М4, М5, М6.</w:t>
                  </w:r>
                </w:p>
              </w:tc>
              <w:tc>
                <w:tcPr>
                  <w:tcW w:w="4650" w:type="dxa"/>
                </w:tcPr>
                <w:p w14:paraId="3EAFDFD7" w14:textId="77777777" w:rsidR="00F56E97" w:rsidRPr="00910453" w:rsidRDefault="00B755C9" w:rsidP="002E1665">
                  <w:pPr>
                    <w:tabs>
                      <w:tab w:val="left" w:pos="567"/>
                    </w:tabs>
                    <w:spacing w:before="60" w:after="60"/>
                    <w:rPr>
                      <w:sz w:val="20"/>
                      <w:szCs w:val="20"/>
                      <w:lang w:val="sr-Cyrl-CS"/>
                    </w:rPr>
                  </w:pPr>
                  <w:r>
                    <w:rPr>
                      <w:sz w:val="20"/>
                      <w:szCs w:val="20"/>
                    </w:rPr>
                    <w:t>Oral exam</w:t>
                  </w:r>
                  <w:r w:rsidR="00F56E97">
                    <w:rPr>
                      <w:sz w:val="20"/>
                      <w:szCs w:val="20"/>
                      <w:lang w:val="sr-Cyrl-CS"/>
                    </w:rPr>
                    <w:t xml:space="preserve">, </w:t>
                  </w:r>
                  <w:r>
                    <w:rPr>
                      <w:sz w:val="20"/>
                      <w:szCs w:val="20"/>
                    </w:rPr>
                    <w:t>class participation</w:t>
                  </w:r>
                  <w:r w:rsidR="00CC3224">
                    <w:rPr>
                      <w:sz w:val="20"/>
                      <w:szCs w:val="20"/>
                      <w:lang w:val="sr-Cyrl-CS"/>
                    </w:rPr>
                    <w:t>,</w:t>
                  </w:r>
                  <w:r w:rsidR="00CC3224">
                    <w:rPr>
                      <w:sz w:val="20"/>
                      <w:szCs w:val="20"/>
                    </w:rPr>
                    <w:t xml:space="preserve"> practical classes,</w:t>
                  </w:r>
                  <w:r w:rsidR="00CC3224">
                    <w:rPr>
                      <w:sz w:val="20"/>
                      <w:szCs w:val="20"/>
                      <w:lang w:val="sr-Cyrl-CS"/>
                    </w:rPr>
                    <w:t xml:space="preserve"> </w:t>
                  </w:r>
                  <w:r w:rsidR="00CC3224">
                    <w:rPr>
                      <w:sz w:val="20"/>
                      <w:szCs w:val="20"/>
                    </w:rPr>
                    <w:t>seminars</w:t>
                  </w:r>
                  <w:r w:rsidR="00F56E97" w:rsidRPr="00910453">
                    <w:rPr>
                      <w:sz w:val="20"/>
                      <w:szCs w:val="20"/>
                      <w:lang w:val="sr-Cyrl-CS"/>
                    </w:rPr>
                    <w:t>.</w:t>
                  </w:r>
                </w:p>
              </w:tc>
            </w:tr>
            <w:tr w:rsidR="00F56E97" w14:paraId="63070356" w14:textId="77777777" w:rsidTr="002E1665">
              <w:trPr>
                <w:trHeight w:val="299"/>
                <w:jc w:val="center"/>
              </w:trPr>
              <w:tc>
                <w:tcPr>
                  <w:tcW w:w="1315" w:type="dxa"/>
                </w:tcPr>
                <w:p w14:paraId="1C2595B5" w14:textId="77777777" w:rsidR="00F56E97" w:rsidRPr="00910453" w:rsidRDefault="00CC3224" w:rsidP="002E1665">
                  <w:pPr>
                    <w:tabs>
                      <w:tab w:val="left" w:pos="567"/>
                    </w:tabs>
                    <w:spacing w:before="60" w:after="6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LO</w:t>
                  </w:r>
                  <w:r w:rsidR="00F56E97" w:rsidRPr="00910453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149" w:type="dxa"/>
                </w:tcPr>
                <w:p w14:paraId="68ED1199" w14:textId="77777777" w:rsidR="00F56E97" w:rsidRPr="00910453" w:rsidRDefault="00F56E97" w:rsidP="002E1665">
                  <w:pPr>
                    <w:tabs>
                      <w:tab w:val="left" w:pos="567"/>
                    </w:tabs>
                    <w:spacing w:before="60" w:after="60"/>
                    <w:rPr>
                      <w:sz w:val="20"/>
                      <w:szCs w:val="20"/>
                      <w:lang w:val="sr-Cyrl-CS"/>
                    </w:rPr>
                  </w:pPr>
                  <w:r w:rsidRPr="00910453">
                    <w:rPr>
                      <w:sz w:val="20"/>
                      <w:szCs w:val="20"/>
                      <w:lang w:val="sr-Cyrl-CS"/>
                    </w:rPr>
                    <w:t>М1, М2, М3</w:t>
                  </w:r>
                  <w:r>
                    <w:rPr>
                      <w:sz w:val="20"/>
                      <w:szCs w:val="20"/>
                      <w:lang w:val="sr-Cyrl-CS"/>
                    </w:rPr>
                    <w:t>, М4, М5, М6</w:t>
                  </w:r>
                  <w:r w:rsidRPr="00910453">
                    <w:rPr>
                      <w:sz w:val="20"/>
                      <w:szCs w:val="20"/>
                      <w:lang w:val="sr-Cyrl-CS"/>
                    </w:rPr>
                    <w:t>.</w:t>
                  </w:r>
                </w:p>
              </w:tc>
              <w:tc>
                <w:tcPr>
                  <w:tcW w:w="4650" w:type="dxa"/>
                </w:tcPr>
                <w:p w14:paraId="69C91A68" w14:textId="77777777" w:rsidR="00F56E97" w:rsidRPr="00910453" w:rsidRDefault="00B755C9" w:rsidP="002E1665">
                  <w:pPr>
                    <w:tabs>
                      <w:tab w:val="left" w:pos="567"/>
                    </w:tabs>
                    <w:spacing w:before="60" w:after="60"/>
                    <w:rPr>
                      <w:sz w:val="20"/>
                      <w:szCs w:val="20"/>
                      <w:lang w:val="sr-Cyrl-CS"/>
                    </w:rPr>
                  </w:pPr>
                  <w:r>
                    <w:rPr>
                      <w:sz w:val="20"/>
                      <w:szCs w:val="20"/>
                    </w:rPr>
                    <w:t>Oral exam</w:t>
                  </w:r>
                  <w:r w:rsidR="00CC3224">
                    <w:rPr>
                      <w:sz w:val="20"/>
                      <w:szCs w:val="20"/>
                      <w:lang w:val="sr-Cyrl-CS"/>
                    </w:rPr>
                    <w:t xml:space="preserve">, </w:t>
                  </w:r>
                  <w:r>
                    <w:rPr>
                      <w:sz w:val="20"/>
                      <w:szCs w:val="20"/>
                    </w:rPr>
                    <w:t>class participation</w:t>
                  </w:r>
                  <w:r w:rsidR="00CC3224">
                    <w:rPr>
                      <w:sz w:val="20"/>
                      <w:szCs w:val="20"/>
                      <w:lang w:val="sr-Cyrl-CS"/>
                    </w:rPr>
                    <w:t>,</w:t>
                  </w:r>
                  <w:r w:rsidR="00CC3224">
                    <w:rPr>
                      <w:sz w:val="20"/>
                      <w:szCs w:val="20"/>
                    </w:rPr>
                    <w:t xml:space="preserve"> practical classes</w:t>
                  </w:r>
                  <w:r w:rsidR="00CC3224">
                    <w:rPr>
                      <w:sz w:val="20"/>
                      <w:szCs w:val="20"/>
                      <w:lang w:val="sr-Cyrl-CS"/>
                    </w:rPr>
                    <w:t>,</w:t>
                  </w:r>
                  <w:r w:rsidR="00CC3224">
                    <w:rPr>
                      <w:sz w:val="20"/>
                      <w:szCs w:val="20"/>
                    </w:rPr>
                    <w:t xml:space="preserve"> seminars</w:t>
                  </w:r>
                  <w:r w:rsidR="00F56E97" w:rsidRPr="00910453">
                    <w:rPr>
                      <w:sz w:val="20"/>
                      <w:szCs w:val="20"/>
                      <w:lang w:val="sr-Cyrl-CS"/>
                    </w:rPr>
                    <w:t>.</w:t>
                  </w:r>
                </w:p>
              </w:tc>
            </w:tr>
          </w:tbl>
          <w:p w14:paraId="1F17E83D" w14:textId="77777777" w:rsidR="00F56E97" w:rsidRPr="005F3A1E" w:rsidRDefault="00F56E97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641FAC" w:rsidRPr="005F3A1E" w14:paraId="4FD40EB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BC5D6F3" w14:textId="77777777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Assessment</w:t>
            </w:r>
            <w:r w:rsidR="00CC32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539E8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Methods 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(maximum number of points 100)</w:t>
            </w:r>
          </w:p>
        </w:tc>
      </w:tr>
      <w:tr w:rsidR="00641FAC" w:rsidRPr="005F3A1E" w14:paraId="07AFDB10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544F4D9" w14:textId="77777777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Pre-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xam</w:t>
            </w:r>
            <w:r w:rsidR="00D6443B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ination</w:t>
            </w:r>
            <w:r w:rsidR="00CC32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 w:rsidR="00674A82"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bligations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171DA10" w14:textId="77777777" w:rsidR="00641FAC" w:rsidRPr="005F3A1E" w:rsidRDefault="00385793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C0B15" w:rsidRPr="005F3A1E">
              <w:rPr>
                <w:rFonts w:ascii="Times New Roman" w:hAnsi="Times New Roman" w:cs="Times New Roman"/>
                <w:sz w:val="20"/>
                <w:szCs w:val="20"/>
              </w:rPr>
              <w:t>oints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C75840" w14:textId="77777777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Final </w:t>
            </w:r>
            <w:r w:rsidR="001A6813"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E</w:t>
            </w:r>
            <w:r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591712F" w14:textId="77777777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Points</w:t>
            </w:r>
          </w:p>
        </w:tc>
      </w:tr>
      <w:tr w:rsidR="00641FAC" w:rsidRPr="005F3A1E" w14:paraId="47DA9821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073B721" w14:textId="77777777" w:rsidR="00641FAC" w:rsidRPr="005F3A1E" w:rsidRDefault="001A6813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Class participation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24516F2" w14:textId="77777777" w:rsidR="00641FAC" w:rsidRPr="005F3A1E" w:rsidRDefault="00CC3224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F8E3754" w14:textId="77777777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Written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DED68CE" w14:textId="77777777" w:rsidR="00641FAC" w:rsidRPr="005F3A1E" w:rsidRDefault="00641FAC" w:rsidP="00220D99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</w:p>
        </w:tc>
      </w:tr>
      <w:tr w:rsidR="001671C7" w:rsidRPr="005F3A1E" w14:paraId="40C1EEE2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80AF60B" w14:textId="77777777" w:rsidR="001671C7" w:rsidRPr="005F3A1E" w:rsidRDefault="00CC3224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Practical classes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78DC57C" w14:textId="77777777" w:rsidR="001671C7" w:rsidRPr="005F3A1E" w:rsidRDefault="00CC3224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4DDF672" w14:textId="77777777" w:rsidR="001671C7" w:rsidRPr="005F3A1E" w:rsidRDefault="001671C7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Oral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244496E" w14:textId="77777777" w:rsidR="001671C7" w:rsidRPr="005F3A1E" w:rsidRDefault="00CC3224" w:rsidP="001671C7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D06004" w:rsidRPr="005F3A1E" w14:paraId="2016A6BD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AF6198F" w14:textId="77777777" w:rsidR="00D06004" w:rsidRPr="005F3A1E" w:rsidRDefault="00CC3224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Mid-term exams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E3F6B65" w14:textId="77777777" w:rsidR="00D06004" w:rsidRPr="005F3A1E" w:rsidRDefault="00CC3224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20809FC" w14:textId="77777777" w:rsidR="00D06004" w:rsidRPr="005F3A1E" w:rsidRDefault="00D06004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973F1F8" w14:textId="77777777" w:rsidR="00D06004" w:rsidRPr="005F3A1E" w:rsidRDefault="00D06004" w:rsidP="001671C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CC3224" w:rsidRPr="005F3A1E" w14:paraId="225FB40B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0076CDD" w14:textId="77777777" w:rsidR="00CC3224" w:rsidRDefault="00CC3224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Seminars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E829B5" w14:textId="77777777" w:rsidR="00CC3224" w:rsidRPr="005F3A1E" w:rsidRDefault="00F753E0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094F347" w14:textId="77777777" w:rsidR="00CC3224" w:rsidRPr="005F3A1E" w:rsidRDefault="00CC3224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D459B32" w14:textId="77777777" w:rsidR="00CC3224" w:rsidRPr="005F3A1E" w:rsidRDefault="00CC3224" w:rsidP="001671C7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4C8AD825" w14:textId="77777777" w:rsidR="00983116" w:rsidRPr="005F3A1E" w:rsidRDefault="00983116" w:rsidP="00282EFE">
      <w:pPr>
        <w:pStyle w:val="Body"/>
        <w:widowControl w:val="0"/>
      </w:pPr>
    </w:p>
    <w:p w14:paraId="0592EE98" w14:textId="77777777" w:rsidR="00983116" w:rsidRPr="00757089" w:rsidRDefault="00983116" w:rsidP="00757089">
      <w:pPr>
        <w:rPr>
          <w:b/>
          <w:bCs/>
          <w:i/>
          <w:sz w:val="20"/>
          <w:szCs w:val="20"/>
        </w:rPr>
      </w:pPr>
    </w:p>
    <w:p w14:paraId="70D7E6F3" w14:textId="77777777" w:rsidR="00983116" w:rsidRPr="005F3A1E" w:rsidRDefault="00983116" w:rsidP="00983116"/>
    <w:p w14:paraId="25C3FF26" w14:textId="77777777" w:rsidR="00983116" w:rsidRPr="005F3A1E" w:rsidRDefault="00983116" w:rsidP="00983116">
      <w:pPr>
        <w:tabs>
          <w:tab w:val="left" w:pos="2040"/>
        </w:tabs>
      </w:pPr>
      <w:r w:rsidRPr="005F3A1E">
        <w:tab/>
      </w:r>
    </w:p>
    <w:p w14:paraId="6B202CD8" w14:textId="77777777" w:rsidR="00983116" w:rsidRPr="005F3A1E" w:rsidRDefault="00983116" w:rsidP="00282EFE">
      <w:pPr>
        <w:pStyle w:val="Body"/>
        <w:widowControl w:val="0"/>
      </w:pPr>
    </w:p>
    <w:p w14:paraId="4C6544B7" w14:textId="77777777" w:rsidR="00983116" w:rsidRPr="005F3A1E" w:rsidRDefault="00983116" w:rsidP="00282EFE">
      <w:pPr>
        <w:pStyle w:val="Body"/>
        <w:widowControl w:val="0"/>
      </w:pPr>
    </w:p>
    <w:p w14:paraId="640A1032" w14:textId="77777777" w:rsidR="00983116" w:rsidRPr="005F3A1E" w:rsidRDefault="00983116" w:rsidP="00282EFE">
      <w:pPr>
        <w:pStyle w:val="Body"/>
        <w:widowControl w:val="0"/>
      </w:pPr>
    </w:p>
    <w:sectPr w:rsidR="00983116" w:rsidRPr="005F3A1E" w:rsidSect="00664504">
      <w:pgSz w:w="11900" w:h="16840" w:code="9"/>
      <w:pgMar w:top="720" w:right="720" w:bottom="720" w:left="72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D762C" w14:textId="77777777" w:rsidR="00FE2322" w:rsidRDefault="00FE2322">
      <w:r>
        <w:separator/>
      </w:r>
    </w:p>
  </w:endnote>
  <w:endnote w:type="continuationSeparator" w:id="0">
    <w:p w14:paraId="1FE33B4B" w14:textId="77777777" w:rsidR="00FE2322" w:rsidRDefault="00FE2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0A5D2" w14:textId="77777777" w:rsidR="00FE2322" w:rsidRDefault="00FE2322">
      <w:r>
        <w:separator/>
      </w:r>
    </w:p>
  </w:footnote>
  <w:footnote w:type="continuationSeparator" w:id="0">
    <w:p w14:paraId="6481C5C4" w14:textId="77777777" w:rsidR="00FE2322" w:rsidRDefault="00FE23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A5BB0"/>
    <w:multiLevelType w:val="hybridMultilevel"/>
    <w:tmpl w:val="89B4526C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70017"/>
    <w:multiLevelType w:val="hybridMultilevel"/>
    <w:tmpl w:val="C06A1AD2"/>
    <w:lvl w:ilvl="0" w:tplc="07BE700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96E08"/>
    <w:multiLevelType w:val="hybridMultilevel"/>
    <w:tmpl w:val="DF9E5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966D8"/>
    <w:multiLevelType w:val="multilevel"/>
    <w:tmpl w:val="5B58D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6137AB"/>
    <w:multiLevelType w:val="hybridMultilevel"/>
    <w:tmpl w:val="C71E439E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D31EB5"/>
    <w:multiLevelType w:val="hybridMultilevel"/>
    <w:tmpl w:val="794A9FAC"/>
    <w:lvl w:ilvl="0" w:tplc="20607FE8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Ansi="Arial Unicode MS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8FE1E5C">
      <w:start w:val="1"/>
      <w:numFmt w:val="lowerLetter"/>
      <w:lvlText w:val="%2."/>
      <w:lvlJc w:val="left"/>
      <w:pPr>
        <w:tabs>
          <w:tab w:val="left" w:pos="567"/>
          <w:tab w:val="num" w:pos="1440"/>
        </w:tabs>
        <w:ind w:left="15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F0AF37E">
      <w:start w:val="1"/>
      <w:numFmt w:val="lowerRoman"/>
      <w:lvlText w:val="%3."/>
      <w:lvlJc w:val="left"/>
      <w:pPr>
        <w:tabs>
          <w:tab w:val="left" w:pos="567"/>
          <w:tab w:val="num" w:pos="2160"/>
        </w:tabs>
        <w:ind w:left="231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7DC1B3A">
      <w:start w:val="1"/>
      <w:numFmt w:val="decimal"/>
      <w:lvlText w:val="%4."/>
      <w:lvlJc w:val="left"/>
      <w:pPr>
        <w:tabs>
          <w:tab w:val="left" w:pos="567"/>
          <w:tab w:val="num" w:pos="2880"/>
        </w:tabs>
        <w:ind w:left="303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6000D1E">
      <w:start w:val="1"/>
      <w:numFmt w:val="lowerLetter"/>
      <w:lvlText w:val="%5."/>
      <w:lvlJc w:val="left"/>
      <w:pPr>
        <w:tabs>
          <w:tab w:val="left" w:pos="567"/>
          <w:tab w:val="num" w:pos="3600"/>
        </w:tabs>
        <w:ind w:left="375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422274">
      <w:start w:val="1"/>
      <w:numFmt w:val="lowerRoman"/>
      <w:lvlText w:val="%6."/>
      <w:lvlJc w:val="left"/>
      <w:pPr>
        <w:tabs>
          <w:tab w:val="left" w:pos="567"/>
          <w:tab w:val="num" w:pos="4320"/>
        </w:tabs>
        <w:ind w:left="447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6DCDE94">
      <w:start w:val="1"/>
      <w:numFmt w:val="decimal"/>
      <w:lvlText w:val="%7."/>
      <w:lvlJc w:val="left"/>
      <w:pPr>
        <w:tabs>
          <w:tab w:val="left" w:pos="567"/>
          <w:tab w:val="num" w:pos="5040"/>
        </w:tabs>
        <w:ind w:left="51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94FD8C">
      <w:start w:val="1"/>
      <w:numFmt w:val="lowerLetter"/>
      <w:lvlText w:val="%8."/>
      <w:lvlJc w:val="left"/>
      <w:pPr>
        <w:tabs>
          <w:tab w:val="left" w:pos="567"/>
          <w:tab w:val="num" w:pos="5760"/>
        </w:tabs>
        <w:ind w:left="591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612FB3C">
      <w:start w:val="1"/>
      <w:numFmt w:val="lowerRoman"/>
      <w:lvlText w:val="%9."/>
      <w:lvlJc w:val="left"/>
      <w:pPr>
        <w:tabs>
          <w:tab w:val="left" w:pos="567"/>
          <w:tab w:val="num" w:pos="6480"/>
        </w:tabs>
        <w:ind w:left="663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9DC201F"/>
    <w:multiLevelType w:val="multilevel"/>
    <w:tmpl w:val="F560E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A468F5"/>
    <w:multiLevelType w:val="hybridMultilevel"/>
    <w:tmpl w:val="B8005302"/>
    <w:lvl w:ilvl="0" w:tplc="DE5CFDEC">
      <w:start w:val="1"/>
      <w:numFmt w:val="bullet"/>
      <w:lvlText w:val="-"/>
      <w:lvlJc w:val="left"/>
      <w:pPr>
        <w:tabs>
          <w:tab w:val="left" w:pos="567"/>
        </w:tabs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BEC5214">
      <w:start w:val="1"/>
      <w:numFmt w:val="bullet"/>
      <w:lvlText w:val="-"/>
      <w:lvlJc w:val="left"/>
      <w:pPr>
        <w:tabs>
          <w:tab w:val="left" w:pos="567"/>
        </w:tabs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27E49CC">
      <w:start w:val="1"/>
      <w:numFmt w:val="bullet"/>
      <w:lvlText w:val="-"/>
      <w:lvlJc w:val="left"/>
      <w:pPr>
        <w:tabs>
          <w:tab w:val="left" w:pos="567"/>
        </w:tabs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EA6134E">
      <w:start w:val="1"/>
      <w:numFmt w:val="bullet"/>
      <w:lvlText w:val="-"/>
      <w:lvlJc w:val="left"/>
      <w:pPr>
        <w:tabs>
          <w:tab w:val="left" w:pos="567"/>
        </w:tabs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926024A">
      <w:start w:val="1"/>
      <w:numFmt w:val="bullet"/>
      <w:lvlText w:val="-"/>
      <w:lvlJc w:val="left"/>
      <w:pPr>
        <w:tabs>
          <w:tab w:val="left" w:pos="567"/>
        </w:tabs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4EC528">
      <w:start w:val="1"/>
      <w:numFmt w:val="bullet"/>
      <w:lvlText w:val="-"/>
      <w:lvlJc w:val="left"/>
      <w:pPr>
        <w:tabs>
          <w:tab w:val="left" w:pos="567"/>
        </w:tabs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99EE64A">
      <w:start w:val="1"/>
      <w:numFmt w:val="bullet"/>
      <w:lvlText w:val="-"/>
      <w:lvlJc w:val="left"/>
      <w:pPr>
        <w:tabs>
          <w:tab w:val="left" w:pos="567"/>
        </w:tabs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85ED76A">
      <w:start w:val="1"/>
      <w:numFmt w:val="bullet"/>
      <w:lvlText w:val="-"/>
      <w:lvlJc w:val="left"/>
      <w:pPr>
        <w:tabs>
          <w:tab w:val="left" w:pos="567"/>
        </w:tabs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B12BC2E">
      <w:start w:val="1"/>
      <w:numFmt w:val="bullet"/>
      <w:lvlText w:val="-"/>
      <w:lvlJc w:val="left"/>
      <w:pPr>
        <w:tabs>
          <w:tab w:val="left" w:pos="567"/>
        </w:tabs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625A738A"/>
    <w:multiLevelType w:val="hybridMultilevel"/>
    <w:tmpl w:val="75223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068F2"/>
    <w:multiLevelType w:val="hybridMultilevel"/>
    <w:tmpl w:val="43628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8670657">
    <w:abstractNumId w:val="7"/>
  </w:num>
  <w:num w:numId="2" w16cid:durableId="1963917676">
    <w:abstractNumId w:val="5"/>
  </w:num>
  <w:num w:numId="3" w16cid:durableId="36124387">
    <w:abstractNumId w:val="4"/>
  </w:num>
  <w:num w:numId="4" w16cid:durableId="980958966">
    <w:abstractNumId w:val="2"/>
  </w:num>
  <w:num w:numId="5" w16cid:durableId="1124227156">
    <w:abstractNumId w:val="0"/>
  </w:num>
  <w:num w:numId="6" w16cid:durableId="1542668611">
    <w:abstractNumId w:val="8"/>
  </w:num>
  <w:num w:numId="7" w16cid:durableId="67462295">
    <w:abstractNumId w:val="9"/>
  </w:num>
  <w:num w:numId="8" w16cid:durableId="1222786846">
    <w:abstractNumId w:val="6"/>
  </w:num>
  <w:num w:numId="9" w16cid:durableId="1821265955">
    <w:abstractNumId w:val="3"/>
  </w:num>
  <w:num w:numId="10" w16cid:durableId="1801264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FAC"/>
    <w:rsid w:val="00000B55"/>
    <w:rsid w:val="00021232"/>
    <w:rsid w:val="00045EAD"/>
    <w:rsid w:val="00056088"/>
    <w:rsid w:val="0005613C"/>
    <w:rsid w:val="000D7366"/>
    <w:rsid w:val="001226A1"/>
    <w:rsid w:val="00122DB5"/>
    <w:rsid w:val="001248E0"/>
    <w:rsid w:val="00157C5D"/>
    <w:rsid w:val="00160A88"/>
    <w:rsid w:val="00160BCD"/>
    <w:rsid w:val="001671C7"/>
    <w:rsid w:val="00192F3E"/>
    <w:rsid w:val="001A6813"/>
    <w:rsid w:val="002011A8"/>
    <w:rsid w:val="00220D99"/>
    <w:rsid w:val="00234CBD"/>
    <w:rsid w:val="00270C16"/>
    <w:rsid w:val="002714FF"/>
    <w:rsid w:val="00282EFE"/>
    <w:rsid w:val="002A40A7"/>
    <w:rsid w:val="002A57C6"/>
    <w:rsid w:val="002E1476"/>
    <w:rsid w:val="00325620"/>
    <w:rsid w:val="00341AC8"/>
    <w:rsid w:val="003615D8"/>
    <w:rsid w:val="00365985"/>
    <w:rsid w:val="00380C26"/>
    <w:rsid w:val="00383F0F"/>
    <w:rsid w:val="00385793"/>
    <w:rsid w:val="00386402"/>
    <w:rsid w:val="00405D7A"/>
    <w:rsid w:val="00411BD1"/>
    <w:rsid w:val="004244F8"/>
    <w:rsid w:val="004245F7"/>
    <w:rsid w:val="004921F7"/>
    <w:rsid w:val="004C3941"/>
    <w:rsid w:val="00500B0B"/>
    <w:rsid w:val="005077E1"/>
    <w:rsid w:val="00523340"/>
    <w:rsid w:val="005507C5"/>
    <w:rsid w:val="005842F8"/>
    <w:rsid w:val="00592A50"/>
    <w:rsid w:val="005B2B23"/>
    <w:rsid w:val="005F3A1E"/>
    <w:rsid w:val="00623D25"/>
    <w:rsid w:val="006379EA"/>
    <w:rsid w:val="00641FAC"/>
    <w:rsid w:val="00662249"/>
    <w:rsid w:val="00664504"/>
    <w:rsid w:val="006653D8"/>
    <w:rsid w:val="00674A82"/>
    <w:rsid w:val="00684875"/>
    <w:rsid w:val="006C169C"/>
    <w:rsid w:val="006D2C6B"/>
    <w:rsid w:val="006E4013"/>
    <w:rsid w:val="007464A4"/>
    <w:rsid w:val="00755A06"/>
    <w:rsid w:val="00757089"/>
    <w:rsid w:val="007604E9"/>
    <w:rsid w:val="007665F2"/>
    <w:rsid w:val="00774592"/>
    <w:rsid w:val="007B08CE"/>
    <w:rsid w:val="007C0B15"/>
    <w:rsid w:val="007C0B57"/>
    <w:rsid w:val="007D5816"/>
    <w:rsid w:val="007E358C"/>
    <w:rsid w:val="007F1C56"/>
    <w:rsid w:val="007F75C2"/>
    <w:rsid w:val="00837E2E"/>
    <w:rsid w:val="008539E8"/>
    <w:rsid w:val="00875F92"/>
    <w:rsid w:val="008936D1"/>
    <w:rsid w:val="008A4D74"/>
    <w:rsid w:val="008E090A"/>
    <w:rsid w:val="00920682"/>
    <w:rsid w:val="009365C4"/>
    <w:rsid w:val="0096591A"/>
    <w:rsid w:val="00976629"/>
    <w:rsid w:val="00983116"/>
    <w:rsid w:val="00993B18"/>
    <w:rsid w:val="009B0360"/>
    <w:rsid w:val="009E21AF"/>
    <w:rsid w:val="00A330F4"/>
    <w:rsid w:val="00A60CF7"/>
    <w:rsid w:val="00A70848"/>
    <w:rsid w:val="00A85164"/>
    <w:rsid w:val="00A85722"/>
    <w:rsid w:val="00AB345B"/>
    <w:rsid w:val="00AC561F"/>
    <w:rsid w:val="00AD7D31"/>
    <w:rsid w:val="00AF0F9B"/>
    <w:rsid w:val="00AF3381"/>
    <w:rsid w:val="00AF7222"/>
    <w:rsid w:val="00B13885"/>
    <w:rsid w:val="00B26E74"/>
    <w:rsid w:val="00B645EE"/>
    <w:rsid w:val="00B755C9"/>
    <w:rsid w:val="00B82639"/>
    <w:rsid w:val="00B97188"/>
    <w:rsid w:val="00BA156B"/>
    <w:rsid w:val="00BA336B"/>
    <w:rsid w:val="00BC4B7F"/>
    <w:rsid w:val="00C141EB"/>
    <w:rsid w:val="00C17C8C"/>
    <w:rsid w:val="00C2377E"/>
    <w:rsid w:val="00C237E1"/>
    <w:rsid w:val="00C43D30"/>
    <w:rsid w:val="00C622C8"/>
    <w:rsid w:val="00C64583"/>
    <w:rsid w:val="00C73A1F"/>
    <w:rsid w:val="00CA26B3"/>
    <w:rsid w:val="00CC3224"/>
    <w:rsid w:val="00CC51EC"/>
    <w:rsid w:val="00D06004"/>
    <w:rsid w:val="00D123BD"/>
    <w:rsid w:val="00D21840"/>
    <w:rsid w:val="00D276F0"/>
    <w:rsid w:val="00D6443B"/>
    <w:rsid w:val="00D777A4"/>
    <w:rsid w:val="00D81E89"/>
    <w:rsid w:val="00DF3408"/>
    <w:rsid w:val="00E04D20"/>
    <w:rsid w:val="00E36147"/>
    <w:rsid w:val="00E64EA3"/>
    <w:rsid w:val="00E72084"/>
    <w:rsid w:val="00EF07E3"/>
    <w:rsid w:val="00EF5CA3"/>
    <w:rsid w:val="00F15CCB"/>
    <w:rsid w:val="00F3363F"/>
    <w:rsid w:val="00F45F3B"/>
    <w:rsid w:val="00F56E97"/>
    <w:rsid w:val="00F753E0"/>
    <w:rsid w:val="00FC4E1F"/>
    <w:rsid w:val="00FE23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DF755"/>
  <w15:docId w15:val="{EE9934C0-24FB-4131-8BEA-FB88E99FA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2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7E2E"/>
    <w:rPr>
      <w:u w:val="single"/>
    </w:rPr>
  </w:style>
  <w:style w:type="paragraph" w:customStyle="1" w:styleId="HeaderFooter">
    <w:name w:val="Header &amp; Footer"/>
    <w:rsid w:val="00837E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37E2E"/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uiPriority w:val="34"/>
    <w:qFormat/>
    <w:rsid w:val="00837E2E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47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47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F75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6E4013"/>
    <w:rPr>
      <w:b/>
      <w:bCs/>
    </w:rPr>
  </w:style>
  <w:style w:type="character" w:styleId="Emphasis">
    <w:name w:val="Emphasis"/>
    <w:basedOn w:val="DefaultParagraphFont"/>
    <w:uiPriority w:val="20"/>
    <w:qFormat/>
    <w:rsid w:val="006E4013"/>
    <w:rPr>
      <w:i/>
      <w:iCs/>
    </w:rPr>
  </w:style>
  <w:style w:type="paragraph" w:styleId="Revision">
    <w:name w:val="Revision"/>
    <w:hidden/>
    <w:uiPriority w:val="99"/>
    <w:semiHidden/>
    <w:rsid w:val="00A60C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character" w:customStyle="1" w:styleId="rynqvb">
    <w:name w:val="rynqvb"/>
    <w:basedOn w:val="DefaultParagraphFont"/>
    <w:rsid w:val="00983116"/>
  </w:style>
  <w:style w:type="table" w:styleId="TableGrid">
    <w:name w:val="Table Grid"/>
    <w:basedOn w:val="TableNormal"/>
    <w:uiPriority w:val="39"/>
    <w:rsid w:val="0098311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Office тема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тема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тем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8C065-F2CB-4A8A-B9D5-023FD2521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Milan Kalinovic</cp:lastModifiedBy>
  <cp:revision>4</cp:revision>
  <dcterms:created xsi:type="dcterms:W3CDTF">2026-05-07T10:46:00Z</dcterms:created>
  <dcterms:modified xsi:type="dcterms:W3CDTF">2026-06-08T12:20:00Z</dcterms:modified>
</cp:coreProperties>
</file>